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243" w:type="dxa"/>
        <w:tblInd w:w="108" w:type="dxa"/>
        <w:shd w:val="clear" w:color="auto" w:fill="BFBFBF" w:themeFill="background1" w:themeFillShade="BF"/>
        <w:tblLook w:val="04A0" w:firstRow="1" w:lastRow="0" w:firstColumn="1" w:lastColumn="0" w:noHBand="0" w:noVBand="1"/>
      </w:tblPr>
      <w:tblGrid>
        <w:gridCol w:w="9243"/>
      </w:tblGrid>
      <w:tr w:rsidR="000A0181" w:rsidRPr="00D55B44" w14:paraId="0FBD9EA6" w14:textId="77777777" w:rsidTr="000A0181">
        <w:tc>
          <w:tcPr>
            <w:tcW w:w="9243" w:type="dxa"/>
            <w:shd w:val="clear" w:color="auto" w:fill="BFBFBF" w:themeFill="background1" w:themeFillShade="BF"/>
          </w:tcPr>
          <w:p w14:paraId="44F896CA" w14:textId="7179ED24" w:rsidR="000A0181" w:rsidRPr="000A0181" w:rsidRDefault="000A0181" w:rsidP="000A0181">
            <w:pPr>
              <w:jc w:val="both"/>
              <w:rPr>
                <w:rFonts w:ascii="Arial" w:hAnsi="Arial" w:cs="Arial"/>
                <w:b/>
                <w:bCs/>
                <w:sz w:val="24"/>
                <w:szCs w:val="24"/>
              </w:rPr>
            </w:pPr>
            <w:r w:rsidRPr="000A0181">
              <w:rPr>
                <w:rFonts w:ascii="Arial" w:hAnsi="Arial" w:cs="Arial"/>
                <w:b/>
                <w:bCs/>
                <w:sz w:val="24"/>
                <w:szCs w:val="24"/>
              </w:rPr>
              <w:t>SUGESTÃO DE TEXTO: ADAPTAR PARA A REALIDADE DE CADA PROGRAMA</w:t>
            </w:r>
          </w:p>
        </w:tc>
      </w:tr>
    </w:tbl>
    <w:p w14:paraId="514CFE9C" w14:textId="77777777" w:rsidR="003F7FBD" w:rsidRDefault="003F7FBD" w:rsidP="00EB5714">
      <w:pPr>
        <w:jc w:val="center"/>
        <w:rPr>
          <w:rFonts w:ascii="Arial" w:hAnsi="Arial" w:cs="Arial"/>
          <w:b/>
          <w:bCs/>
          <w:sz w:val="24"/>
          <w:szCs w:val="24"/>
        </w:rPr>
      </w:pPr>
    </w:p>
    <w:p w14:paraId="2AA1CFDE" w14:textId="1CB04F64" w:rsidR="002D0263" w:rsidRDefault="002D0263" w:rsidP="00EB5714">
      <w:pPr>
        <w:jc w:val="center"/>
        <w:rPr>
          <w:rFonts w:ascii="Arial" w:hAnsi="Arial" w:cs="Arial"/>
          <w:b/>
          <w:bCs/>
          <w:sz w:val="24"/>
          <w:szCs w:val="24"/>
        </w:rPr>
      </w:pPr>
    </w:p>
    <w:p w14:paraId="7D9D28C9" w14:textId="77777777" w:rsidR="002D0263" w:rsidRDefault="002D0263" w:rsidP="002D0263">
      <w:pPr>
        <w:pStyle w:val="Ttulo1"/>
        <w:jc w:val="center"/>
        <w:rPr>
          <w:rFonts w:ascii="Arial" w:hAnsi="Arial" w:cs="Arial"/>
          <w:sz w:val="24"/>
          <w:szCs w:val="24"/>
        </w:rPr>
      </w:pPr>
      <w:r>
        <w:rPr>
          <w:rFonts w:ascii="Arial" w:hAnsi="Arial" w:cs="Arial"/>
          <w:sz w:val="24"/>
          <w:szCs w:val="24"/>
        </w:rPr>
        <w:t>RELATÓRIO DA BIBLIOTECA CENTRAL (BCE) E DO SISTEMA INTEGRADO DE BIBLIOTECAS (SIB) DA UEM – 2025</w:t>
      </w:r>
    </w:p>
    <w:p w14:paraId="1132983D" w14:textId="77777777" w:rsidR="002D0263" w:rsidRDefault="002D0263" w:rsidP="002D0263"/>
    <w:p w14:paraId="5D072151" w14:textId="77777777" w:rsidR="002D0263" w:rsidRDefault="002D0263" w:rsidP="002D0263">
      <w:pPr>
        <w:spacing w:line="360" w:lineRule="auto"/>
        <w:ind w:firstLine="709"/>
        <w:jc w:val="both"/>
        <w:outlineLvl w:val="3"/>
        <w:rPr>
          <w:rFonts w:ascii="Arial" w:eastAsia="Times New Roman" w:hAnsi="Arial" w:cs="Arial"/>
          <w:lang w:eastAsia="pt-BR"/>
        </w:rPr>
      </w:pPr>
      <w:r>
        <w:rPr>
          <w:rFonts w:ascii="Arial" w:eastAsia="Times New Roman" w:hAnsi="Arial" w:cs="Arial"/>
          <w:lang w:eastAsia="pt-BR"/>
        </w:rPr>
        <w:t>A Biblioteca Central (BCE) da UEM está localizada no Bloco P03 - Campus Sede. Sua área é de 13.298 m</w:t>
      </w:r>
      <w:r>
        <w:rPr>
          <w:rFonts w:ascii="Arial" w:eastAsia="Times New Roman" w:hAnsi="Arial" w:cs="Arial"/>
          <w:vertAlign w:val="superscript"/>
          <w:lang w:eastAsia="pt-BR"/>
        </w:rPr>
        <w:t>2</w:t>
      </w:r>
      <w:r>
        <w:rPr>
          <w:rFonts w:ascii="Arial" w:eastAsia="Times New Roman" w:hAnsi="Arial" w:cs="Arial"/>
          <w:lang w:eastAsia="pt-BR"/>
        </w:rPr>
        <w:t xml:space="preserve">. Com capacidade para atendimento diário de 1.000 usuários. Atende aos cursos de graduação, pós-graduação, pesquisadores e comunidade externa. </w:t>
      </w:r>
    </w:p>
    <w:p w14:paraId="7596135D" w14:textId="77777777" w:rsidR="002D0263" w:rsidRDefault="002D0263" w:rsidP="002D0263">
      <w:pPr>
        <w:spacing w:line="360" w:lineRule="auto"/>
        <w:ind w:firstLine="709"/>
        <w:jc w:val="both"/>
        <w:outlineLvl w:val="3"/>
        <w:rPr>
          <w:rFonts w:ascii="Arial" w:eastAsia="Times New Roman" w:hAnsi="Arial" w:cs="Arial"/>
          <w:lang w:eastAsia="pt-BR"/>
        </w:rPr>
      </w:pPr>
      <w:r>
        <w:rPr>
          <w:rFonts w:ascii="Arial" w:eastAsia="Times New Roman" w:hAnsi="Arial" w:cs="Arial"/>
          <w:lang w:eastAsia="pt-BR"/>
        </w:rPr>
        <w:t>A infraestrutura é composta por dois pavimentos, sendo:</w:t>
      </w:r>
    </w:p>
    <w:p w14:paraId="1971C90E" w14:textId="77777777" w:rsidR="002D0263" w:rsidRDefault="002D0263" w:rsidP="002D0263">
      <w:pPr>
        <w:numPr>
          <w:ilvl w:val="0"/>
          <w:numId w:val="16"/>
        </w:numPr>
        <w:spacing w:line="360" w:lineRule="auto"/>
        <w:jc w:val="both"/>
        <w:outlineLvl w:val="3"/>
        <w:rPr>
          <w:rFonts w:ascii="Arial" w:eastAsia="Times New Roman" w:hAnsi="Arial" w:cs="Arial"/>
          <w:u w:val="single"/>
          <w:lang w:eastAsia="pt-BR"/>
        </w:rPr>
      </w:pPr>
      <w:r>
        <w:rPr>
          <w:rFonts w:ascii="Arial" w:eastAsia="Times New Roman" w:hAnsi="Arial" w:cs="Arial"/>
          <w:lang w:eastAsia="pt-BR"/>
        </w:rPr>
        <w:t>Área de acervos – coleção geral, coleção especial e periódico;</w:t>
      </w:r>
    </w:p>
    <w:p w14:paraId="3D3AD1B6" w14:textId="77777777" w:rsidR="002D0263" w:rsidRDefault="002D0263" w:rsidP="002D0263">
      <w:pPr>
        <w:numPr>
          <w:ilvl w:val="0"/>
          <w:numId w:val="16"/>
        </w:numPr>
        <w:spacing w:line="360" w:lineRule="auto"/>
        <w:jc w:val="both"/>
        <w:outlineLvl w:val="3"/>
        <w:rPr>
          <w:rFonts w:ascii="Arial" w:eastAsia="Times New Roman" w:hAnsi="Arial" w:cs="Arial"/>
          <w:u w:val="single"/>
          <w:lang w:eastAsia="pt-BR"/>
        </w:rPr>
      </w:pPr>
      <w:r>
        <w:rPr>
          <w:rFonts w:ascii="Arial" w:eastAsia="Times New Roman" w:hAnsi="Arial" w:cs="Arial"/>
          <w:lang w:eastAsia="pt-BR"/>
        </w:rPr>
        <w:t>Laboratório de informática;</w:t>
      </w:r>
    </w:p>
    <w:p w14:paraId="148C12BB" w14:textId="77777777" w:rsidR="002D0263" w:rsidRDefault="002D0263" w:rsidP="002D0263">
      <w:pPr>
        <w:numPr>
          <w:ilvl w:val="0"/>
          <w:numId w:val="16"/>
        </w:numPr>
        <w:spacing w:line="360" w:lineRule="auto"/>
        <w:jc w:val="both"/>
        <w:outlineLvl w:val="3"/>
        <w:rPr>
          <w:rFonts w:ascii="Arial" w:eastAsia="Times New Roman" w:hAnsi="Arial" w:cs="Arial"/>
          <w:u w:val="single"/>
          <w:lang w:eastAsia="pt-BR"/>
        </w:rPr>
      </w:pPr>
      <w:r>
        <w:rPr>
          <w:rFonts w:ascii="Arial" w:eastAsia="Times New Roman" w:hAnsi="Arial" w:cs="Arial"/>
          <w:lang w:eastAsia="pt-BR"/>
        </w:rPr>
        <w:t>Sala de videoconferência para defesas e reuniões on-line;</w:t>
      </w:r>
    </w:p>
    <w:p w14:paraId="5CB73AB7" w14:textId="77777777" w:rsidR="002D0263" w:rsidRDefault="002D0263" w:rsidP="002D0263">
      <w:pPr>
        <w:numPr>
          <w:ilvl w:val="0"/>
          <w:numId w:val="16"/>
        </w:numPr>
        <w:spacing w:line="360" w:lineRule="auto"/>
        <w:jc w:val="both"/>
        <w:outlineLvl w:val="3"/>
        <w:rPr>
          <w:rFonts w:ascii="Arial" w:eastAsia="Times New Roman" w:hAnsi="Arial" w:cs="Arial"/>
          <w:u w:val="single"/>
          <w:lang w:eastAsia="pt-BR"/>
        </w:rPr>
      </w:pPr>
      <w:r>
        <w:rPr>
          <w:rFonts w:ascii="Arial" w:eastAsia="Times New Roman" w:hAnsi="Arial" w:cs="Arial"/>
          <w:lang w:eastAsia="pt-BR"/>
        </w:rPr>
        <w:t>Quatro salas de estudo em grupo;</w:t>
      </w:r>
    </w:p>
    <w:p w14:paraId="7C5473D1" w14:textId="77777777" w:rsidR="002D0263" w:rsidRDefault="002D0263" w:rsidP="002D0263">
      <w:pPr>
        <w:numPr>
          <w:ilvl w:val="0"/>
          <w:numId w:val="16"/>
        </w:numPr>
        <w:spacing w:line="360" w:lineRule="auto"/>
        <w:jc w:val="both"/>
        <w:outlineLvl w:val="3"/>
        <w:rPr>
          <w:rFonts w:ascii="Arial" w:eastAsia="Times New Roman" w:hAnsi="Arial" w:cs="Arial"/>
          <w:u w:val="single"/>
          <w:lang w:eastAsia="pt-BR"/>
        </w:rPr>
      </w:pPr>
      <w:r>
        <w:rPr>
          <w:rFonts w:ascii="Arial" w:eastAsia="Times New Roman" w:hAnsi="Arial" w:cs="Arial"/>
          <w:lang w:eastAsia="pt-BR"/>
        </w:rPr>
        <w:t>Espaço para estudo individual;</w:t>
      </w:r>
    </w:p>
    <w:p w14:paraId="4EEC03FF" w14:textId="77777777" w:rsidR="002D0263" w:rsidRDefault="002D0263" w:rsidP="002D0263">
      <w:pPr>
        <w:numPr>
          <w:ilvl w:val="0"/>
          <w:numId w:val="16"/>
        </w:numPr>
        <w:spacing w:line="360" w:lineRule="auto"/>
        <w:jc w:val="both"/>
        <w:outlineLvl w:val="3"/>
        <w:rPr>
          <w:rFonts w:ascii="Arial" w:eastAsia="Times New Roman" w:hAnsi="Arial" w:cs="Arial"/>
          <w:u w:val="single"/>
          <w:lang w:eastAsia="pt-BR"/>
        </w:rPr>
      </w:pPr>
      <w:r>
        <w:rPr>
          <w:rFonts w:ascii="Arial" w:eastAsia="Times New Roman" w:hAnsi="Arial" w:cs="Arial"/>
          <w:lang w:eastAsia="pt-BR"/>
        </w:rPr>
        <w:t>Sanitários em ambos os pavimentos;</w:t>
      </w:r>
    </w:p>
    <w:p w14:paraId="4F623D34" w14:textId="77777777" w:rsidR="002D0263" w:rsidRDefault="002D0263" w:rsidP="002D0263">
      <w:pPr>
        <w:numPr>
          <w:ilvl w:val="0"/>
          <w:numId w:val="16"/>
        </w:numPr>
        <w:spacing w:line="360" w:lineRule="auto"/>
        <w:jc w:val="both"/>
        <w:outlineLvl w:val="3"/>
        <w:rPr>
          <w:rFonts w:ascii="Arial" w:eastAsia="Times New Roman" w:hAnsi="Arial" w:cs="Arial"/>
          <w:u w:val="single"/>
          <w:lang w:eastAsia="pt-BR"/>
        </w:rPr>
      </w:pPr>
      <w:r>
        <w:rPr>
          <w:rFonts w:ascii="Arial" w:eastAsia="Times New Roman" w:hAnsi="Arial" w:cs="Arial"/>
          <w:lang w:eastAsia="pt-BR"/>
        </w:rPr>
        <w:t>Anfiteatro com capacidade para 166 pessoas;</w:t>
      </w:r>
    </w:p>
    <w:p w14:paraId="06D2DF7E" w14:textId="77777777" w:rsidR="002D0263" w:rsidRDefault="002D0263" w:rsidP="002D0263">
      <w:pPr>
        <w:numPr>
          <w:ilvl w:val="0"/>
          <w:numId w:val="16"/>
        </w:numPr>
        <w:spacing w:line="360" w:lineRule="auto"/>
        <w:jc w:val="both"/>
        <w:outlineLvl w:val="3"/>
        <w:rPr>
          <w:rFonts w:ascii="Arial" w:eastAsia="Times New Roman" w:hAnsi="Arial" w:cs="Arial"/>
          <w:u w:val="single"/>
          <w:lang w:eastAsia="pt-BR"/>
        </w:rPr>
      </w:pPr>
      <w:r>
        <w:rPr>
          <w:rFonts w:ascii="Arial" w:eastAsia="Times New Roman" w:hAnsi="Arial" w:cs="Arial"/>
          <w:lang w:eastAsia="pt-BR"/>
        </w:rPr>
        <w:t>Espaço de exposições;</w:t>
      </w:r>
    </w:p>
    <w:p w14:paraId="62D491F4" w14:textId="77777777" w:rsidR="002D0263" w:rsidRDefault="002D0263" w:rsidP="002D0263">
      <w:pPr>
        <w:numPr>
          <w:ilvl w:val="0"/>
          <w:numId w:val="16"/>
        </w:numPr>
        <w:spacing w:line="360" w:lineRule="auto"/>
        <w:jc w:val="both"/>
        <w:outlineLvl w:val="3"/>
        <w:rPr>
          <w:rFonts w:ascii="Arial" w:eastAsia="Times New Roman" w:hAnsi="Arial" w:cs="Arial"/>
          <w:u w:val="single"/>
          <w:lang w:eastAsia="pt-BR"/>
        </w:rPr>
      </w:pPr>
      <w:r>
        <w:rPr>
          <w:rFonts w:ascii="Arial" w:eastAsia="Times New Roman" w:hAnsi="Arial" w:cs="Arial"/>
          <w:lang w:eastAsia="pt-BR"/>
        </w:rPr>
        <w:t xml:space="preserve">Hall de entrada com </w:t>
      </w:r>
      <w:proofErr w:type="spellStart"/>
      <w:r>
        <w:rPr>
          <w:rFonts w:ascii="Arial" w:eastAsia="Times New Roman" w:hAnsi="Arial" w:cs="Arial"/>
          <w:i/>
          <w:lang w:eastAsia="pt-BR"/>
        </w:rPr>
        <w:t>puffs</w:t>
      </w:r>
      <w:proofErr w:type="spellEnd"/>
      <w:r>
        <w:rPr>
          <w:rFonts w:ascii="Arial" w:eastAsia="Times New Roman" w:hAnsi="Arial" w:cs="Arial"/>
          <w:lang w:eastAsia="pt-BR"/>
        </w:rPr>
        <w:t>.</w:t>
      </w:r>
    </w:p>
    <w:p w14:paraId="0FF02BCA" w14:textId="77777777" w:rsidR="002D0263" w:rsidRDefault="002D0263" w:rsidP="002D0263">
      <w:pPr>
        <w:ind w:left="1069"/>
        <w:jc w:val="center"/>
        <w:outlineLvl w:val="3"/>
        <w:rPr>
          <w:rFonts w:ascii="Arial" w:hAnsi="Arial" w:cs="Arial"/>
        </w:rPr>
      </w:pPr>
      <w:r>
        <w:rPr>
          <w:rFonts w:ascii="Arial" w:hAnsi="Arial" w:cs="Arial"/>
        </w:rPr>
        <w:t>Quadro 1 – Espaços da BCE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05"/>
        <w:gridCol w:w="2733"/>
      </w:tblGrid>
      <w:tr w:rsidR="002D0263" w14:paraId="545FAFF4" w14:textId="77777777" w:rsidTr="00A64C61">
        <w:trPr>
          <w:jc w:val="center"/>
        </w:trPr>
        <w:tc>
          <w:tcPr>
            <w:tcW w:w="4605" w:type="dxa"/>
            <w:shd w:val="clear" w:color="auto" w:fill="FFFF99"/>
          </w:tcPr>
          <w:p w14:paraId="0BCC9850"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Espaços</w:t>
            </w:r>
          </w:p>
        </w:tc>
        <w:tc>
          <w:tcPr>
            <w:tcW w:w="2733" w:type="dxa"/>
            <w:shd w:val="clear" w:color="auto" w:fill="FFFF99"/>
          </w:tcPr>
          <w:p w14:paraId="42FBE3D1"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Quantidades</w:t>
            </w:r>
          </w:p>
        </w:tc>
      </w:tr>
      <w:tr w:rsidR="002D0263" w14:paraId="4F37AD31" w14:textId="77777777" w:rsidTr="00A64C61">
        <w:trPr>
          <w:jc w:val="center"/>
        </w:trPr>
        <w:tc>
          <w:tcPr>
            <w:tcW w:w="4605" w:type="dxa"/>
          </w:tcPr>
          <w:p w14:paraId="75EDF41C" w14:textId="77777777" w:rsidR="002D0263" w:rsidRDefault="002D0263" w:rsidP="00A64C61">
            <w:pPr>
              <w:rPr>
                <w:rFonts w:ascii="Arial" w:eastAsia="Times New Roman" w:hAnsi="Arial" w:cs="Arial"/>
                <w:lang w:eastAsia="pt-BR"/>
              </w:rPr>
            </w:pPr>
            <w:r>
              <w:rPr>
                <w:rFonts w:ascii="Arial" w:eastAsia="Times New Roman" w:hAnsi="Arial" w:cs="Arial"/>
                <w:lang w:eastAsia="pt-BR"/>
              </w:rPr>
              <w:t>Espaços individuais</w:t>
            </w:r>
          </w:p>
        </w:tc>
        <w:tc>
          <w:tcPr>
            <w:tcW w:w="2733" w:type="dxa"/>
          </w:tcPr>
          <w:p w14:paraId="44BAD985"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522 lugares</w:t>
            </w:r>
          </w:p>
        </w:tc>
      </w:tr>
      <w:tr w:rsidR="002D0263" w14:paraId="7ECD98C5" w14:textId="77777777" w:rsidTr="00A64C61">
        <w:trPr>
          <w:jc w:val="center"/>
        </w:trPr>
        <w:tc>
          <w:tcPr>
            <w:tcW w:w="4605" w:type="dxa"/>
          </w:tcPr>
          <w:p w14:paraId="25FBFD87" w14:textId="77777777" w:rsidR="002D0263" w:rsidRDefault="002D0263" w:rsidP="00A64C61">
            <w:pPr>
              <w:rPr>
                <w:rFonts w:ascii="Arial" w:eastAsia="Times New Roman" w:hAnsi="Arial" w:cs="Arial"/>
                <w:lang w:eastAsia="pt-BR"/>
              </w:rPr>
            </w:pPr>
            <w:r>
              <w:rPr>
                <w:rFonts w:ascii="Arial" w:eastAsia="Times New Roman" w:hAnsi="Arial" w:cs="Arial"/>
                <w:lang w:eastAsia="pt-BR"/>
              </w:rPr>
              <w:t>Salas de estudo em grupo</w:t>
            </w:r>
          </w:p>
        </w:tc>
        <w:tc>
          <w:tcPr>
            <w:tcW w:w="2733" w:type="dxa"/>
          </w:tcPr>
          <w:p w14:paraId="4F39FDE2"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04 (220 lugares)</w:t>
            </w:r>
          </w:p>
        </w:tc>
      </w:tr>
      <w:tr w:rsidR="002D0263" w14:paraId="01156215" w14:textId="77777777" w:rsidTr="00A64C61">
        <w:trPr>
          <w:jc w:val="center"/>
        </w:trPr>
        <w:tc>
          <w:tcPr>
            <w:tcW w:w="4605" w:type="dxa"/>
          </w:tcPr>
          <w:p w14:paraId="306ABD52" w14:textId="77777777" w:rsidR="002D0263" w:rsidRDefault="002D0263" w:rsidP="00A64C61">
            <w:pPr>
              <w:rPr>
                <w:rFonts w:ascii="Arial" w:eastAsia="Times New Roman" w:hAnsi="Arial" w:cs="Arial"/>
                <w:lang w:eastAsia="pt-BR"/>
              </w:rPr>
            </w:pPr>
            <w:r>
              <w:rPr>
                <w:rFonts w:ascii="Arial" w:eastAsia="Times New Roman" w:hAnsi="Arial" w:cs="Arial"/>
                <w:lang w:eastAsia="pt-BR"/>
              </w:rPr>
              <w:t>Sala de informática Paraná Fala Inglês</w:t>
            </w:r>
          </w:p>
        </w:tc>
        <w:tc>
          <w:tcPr>
            <w:tcW w:w="2733" w:type="dxa"/>
          </w:tcPr>
          <w:p w14:paraId="09EDC118"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34 lugares</w:t>
            </w:r>
          </w:p>
        </w:tc>
      </w:tr>
      <w:tr w:rsidR="002D0263" w14:paraId="68ABA1D0" w14:textId="77777777" w:rsidTr="00A64C61">
        <w:trPr>
          <w:jc w:val="center"/>
        </w:trPr>
        <w:tc>
          <w:tcPr>
            <w:tcW w:w="4605" w:type="dxa"/>
          </w:tcPr>
          <w:p w14:paraId="2C606120" w14:textId="77777777" w:rsidR="002D0263" w:rsidRDefault="002D0263" w:rsidP="00A64C61">
            <w:pPr>
              <w:rPr>
                <w:rFonts w:ascii="Arial" w:eastAsia="Times New Roman" w:hAnsi="Arial" w:cs="Arial"/>
                <w:lang w:eastAsia="pt-BR"/>
              </w:rPr>
            </w:pPr>
            <w:r>
              <w:rPr>
                <w:rFonts w:ascii="Arial" w:eastAsia="Times New Roman" w:hAnsi="Arial" w:cs="Arial"/>
                <w:lang w:eastAsia="pt-BR"/>
              </w:rPr>
              <w:t>Laboratório de Informática</w:t>
            </w:r>
          </w:p>
        </w:tc>
        <w:tc>
          <w:tcPr>
            <w:tcW w:w="2733" w:type="dxa"/>
          </w:tcPr>
          <w:p w14:paraId="087AC386"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21 PCs (44 lugares)</w:t>
            </w:r>
          </w:p>
        </w:tc>
      </w:tr>
      <w:tr w:rsidR="002D0263" w14:paraId="38EA46A5" w14:textId="77777777" w:rsidTr="00A64C61">
        <w:trPr>
          <w:jc w:val="center"/>
        </w:trPr>
        <w:tc>
          <w:tcPr>
            <w:tcW w:w="4605" w:type="dxa"/>
          </w:tcPr>
          <w:p w14:paraId="1B6B9E9D" w14:textId="77777777" w:rsidR="002D0263" w:rsidRDefault="002D0263" w:rsidP="00A64C61">
            <w:pPr>
              <w:rPr>
                <w:rFonts w:ascii="Arial" w:eastAsia="Times New Roman" w:hAnsi="Arial" w:cs="Arial"/>
                <w:lang w:eastAsia="pt-BR"/>
              </w:rPr>
            </w:pPr>
            <w:r>
              <w:rPr>
                <w:rFonts w:ascii="Arial" w:eastAsia="Times New Roman" w:hAnsi="Arial" w:cs="Arial"/>
                <w:lang w:eastAsia="pt-BR"/>
              </w:rPr>
              <w:t>Sala de videoconferência</w:t>
            </w:r>
          </w:p>
        </w:tc>
        <w:tc>
          <w:tcPr>
            <w:tcW w:w="2733" w:type="dxa"/>
          </w:tcPr>
          <w:p w14:paraId="0AB0BA5D"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15 lugares</w:t>
            </w:r>
          </w:p>
        </w:tc>
      </w:tr>
      <w:tr w:rsidR="002D0263" w14:paraId="73BE4CF3" w14:textId="77777777" w:rsidTr="00A64C61">
        <w:trPr>
          <w:jc w:val="center"/>
        </w:trPr>
        <w:tc>
          <w:tcPr>
            <w:tcW w:w="4605" w:type="dxa"/>
          </w:tcPr>
          <w:p w14:paraId="0EA4FF03" w14:textId="77777777" w:rsidR="002D0263" w:rsidRDefault="002D0263" w:rsidP="00A64C61">
            <w:pPr>
              <w:rPr>
                <w:rFonts w:ascii="Arial" w:eastAsia="Times New Roman" w:hAnsi="Arial" w:cs="Arial"/>
                <w:lang w:eastAsia="pt-BR"/>
              </w:rPr>
            </w:pPr>
            <w:r>
              <w:rPr>
                <w:rFonts w:ascii="Arial" w:eastAsia="Times New Roman" w:hAnsi="Arial" w:cs="Arial"/>
                <w:lang w:eastAsia="pt-BR"/>
              </w:rPr>
              <w:t>Anfiteatro</w:t>
            </w:r>
          </w:p>
        </w:tc>
        <w:tc>
          <w:tcPr>
            <w:tcW w:w="2733" w:type="dxa"/>
          </w:tcPr>
          <w:p w14:paraId="6AD7CC1C"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166 lugares</w:t>
            </w:r>
          </w:p>
        </w:tc>
      </w:tr>
    </w:tbl>
    <w:p w14:paraId="669AED01" w14:textId="77777777" w:rsidR="002D0263" w:rsidRDefault="002D0263" w:rsidP="002D0263">
      <w:pPr>
        <w:ind w:firstLine="708"/>
        <w:rPr>
          <w:rFonts w:ascii="Arial" w:eastAsia="Times New Roman" w:hAnsi="Arial" w:cs="Arial"/>
          <w:lang w:eastAsia="pt-BR"/>
        </w:rPr>
      </w:pPr>
    </w:p>
    <w:p w14:paraId="60831A66" w14:textId="77777777" w:rsidR="002D0263" w:rsidRDefault="002D0263" w:rsidP="002D0263">
      <w:pPr>
        <w:spacing w:line="360" w:lineRule="auto"/>
        <w:ind w:firstLine="708"/>
        <w:rPr>
          <w:rFonts w:ascii="Arial" w:eastAsia="Times New Roman" w:hAnsi="Arial" w:cs="Arial"/>
          <w:lang w:eastAsia="pt-BR"/>
        </w:rPr>
      </w:pPr>
      <w:r>
        <w:rPr>
          <w:rFonts w:ascii="Arial" w:eastAsia="Times New Roman" w:hAnsi="Arial" w:cs="Arial"/>
          <w:lang w:eastAsia="pt-BR"/>
        </w:rPr>
        <w:t xml:space="preserve">Atualmente o quadro funcional da BCE é: </w:t>
      </w:r>
    </w:p>
    <w:p w14:paraId="2098AF7F" w14:textId="77777777" w:rsidR="002D0263" w:rsidRDefault="002D0263" w:rsidP="002D0263">
      <w:pPr>
        <w:spacing w:line="360" w:lineRule="auto"/>
        <w:jc w:val="both"/>
        <w:rPr>
          <w:rFonts w:ascii="Arial" w:hAnsi="Arial" w:cs="Arial"/>
          <w:sz w:val="24"/>
          <w:szCs w:val="24"/>
        </w:rPr>
      </w:pPr>
      <w:r>
        <w:rPr>
          <w:rFonts w:ascii="Arial" w:hAnsi="Arial" w:cs="Arial"/>
          <w:b/>
          <w:sz w:val="24"/>
          <w:szCs w:val="24"/>
        </w:rPr>
        <w:t>07</w:t>
      </w:r>
      <w:r>
        <w:rPr>
          <w:rFonts w:ascii="Arial" w:hAnsi="Arial" w:cs="Arial"/>
          <w:sz w:val="24"/>
          <w:szCs w:val="24"/>
        </w:rPr>
        <w:t xml:space="preserve"> Bibliotecários</w:t>
      </w:r>
    </w:p>
    <w:p w14:paraId="1C9158F4" w14:textId="77777777" w:rsidR="002D0263" w:rsidRDefault="002D0263" w:rsidP="002D0263">
      <w:pPr>
        <w:spacing w:line="360" w:lineRule="auto"/>
        <w:jc w:val="both"/>
        <w:rPr>
          <w:rFonts w:ascii="Arial" w:hAnsi="Arial" w:cs="Arial"/>
          <w:sz w:val="24"/>
          <w:szCs w:val="24"/>
        </w:rPr>
      </w:pPr>
      <w:r>
        <w:rPr>
          <w:rFonts w:ascii="Arial" w:hAnsi="Arial" w:cs="Arial"/>
          <w:b/>
          <w:sz w:val="24"/>
          <w:szCs w:val="24"/>
        </w:rPr>
        <w:t>12</w:t>
      </w:r>
      <w:r>
        <w:rPr>
          <w:rFonts w:ascii="Arial" w:hAnsi="Arial" w:cs="Arial"/>
          <w:sz w:val="24"/>
          <w:szCs w:val="24"/>
        </w:rPr>
        <w:t xml:space="preserve"> Técnicos de Biblioteca</w:t>
      </w:r>
    </w:p>
    <w:p w14:paraId="0F0E5CDD" w14:textId="77777777" w:rsidR="002D0263" w:rsidRDefault="002D0263" w:rsidP="002D0263">
      <w:pPr>
        <w:spacing w:line="360" w:lineRule="auto"/>
        <w:rPr>
          <w:rFonts w:ascii="Arial" w:hAnsi="Arial" w:cs="Arial"/>
          <w:sz w:val="24"/>
          <w:szCs w:val="24"/>
        </w:rPr>
      </w:pPr>
      <w:r>
        <w:rPr>
          <w:rFonts w:ascii="Arial" w:hAnsi="Arial" w:cs="Arial"/>
          <w:b/>
          <w:sz w:val="24"/>
          <w:szCs w:val="24"/>
        </w:rPr>
        <w:t>03</w:t>
      </w:r>
      <w:r>
        <w:rPr>
          <w:rFonts w:ascii="Arial" w:hAnsi="Arial" w:cs="Arial"/>
          <w:sz w:val="24"/>
          <w:szCs w:val="24"/>
        </w:rPr>
        <w:t xml:space="preserve"> Técnico Administrativo</w:t>
      </w:r>
    </w:p>
    <w:p w14:paraId="350D440E" w14:textId="77777777" w:rsidR="002D0263" w:rsidRDefault="002D0263" w:rsidP="002D0263">
      <w:pPr>
        <w:spacing w:line="360" w:lineRule="auto"/>
        <w:rPr>
          <w:rFonts w:ascii="Arial" w:hAnsi="Arial" w:cs="Arial"/>
          <w:sz w:val="24"/>
          <w:szCs w:val="24"/>
        </w:rPr>
      </w:pPr>
      <w:r>
        <w:rPr>
          <w:rFonts w:ascii="Arial" w:hAnsi="Arial" w:cs="Arial"/>
          <w:b/>
          <w:sz w:val="24"/>
          <w:szCs w:val="24"/>
        </w:rPr>
        <w:t>02</w:t>
      </w:r>
      <w:r>
        <w:rPr>
          <w:rFonts w:ascii="Arial" w:hAnsi="Arial" w:cs="Arial"/>
          <w:sz w:val="24"/>
          <w:szCs w:val="24"/>
        </w:rPr>
        <w:t xml:space="preserve"> Agente de segurança interna</w:t>
      </w:r>
    </w:p>
    <w:p w14:paraId="58F8A8A6" w14:textId="77777777" w:rsidR="002D0263" w:rsidRDefault="002D0263" w:rsidP="002D0263">
      <w:pPr>
        <w:spacing w:line="360" w:lineRule="auto"/>
        <w:jc w:val="both"/>
        <w:rPr>
          <w:rFonts w:ascii="Arial" w:hAnsi="Arial" w:cs="Arial"/>
          <w:sz w:val="24"/>
          <w:szCs w:val="24"/>
        </w:rPr>
      </w:pPr>
      <w:r>
        <w:rPr>
          <w:rFonts w:ascii="Arial" w:hAnsi="Arial" w:cs="Arial"/>
          <w:b/>
          <w:sz w:val="24"/>
          <w:szCs w:val="24"/>
        </w:rPr>
        <w:t>02</w:t>
      </w:r>
      <w:r>
        <w:rPr>
          <w:rFonts w:ascii="Arial" w:hAnsi="Arial" w:cs="Arial"/>
          <w:sz w:val="24"/>
          <w:szCs w:val="24"/>
        </w:rPr>
        <w:t xml:space="preserve"> Auxiliares Operacionais</w:t>
      </w:r>
    </w:p>
    <w:p w14:paraId="566AC0CB" w14:textId="77777777" w:rsidR="002D0263" w:rsidRDefault="002D0263" w:rsidP="002D0263">
      <w:pPr>
        <w:spacing w:line="360" w:lineRule="auto"/>
        <w:jc w:val="both"/>
        <w:rPr>
          <w:rFonts w:ascii="Arial" w:hAnsi="Arial" w:cs="Arial"/>
          <w:sz w:val="24"/>
          <w:szCs w:val="24"/>
        </w:rPr>
      </w:pPr>
      <w:r>
        <w:rPr>
          <w:rFonts w:ascii="Arial" w:hAnsi="Arial" w:cs="Arial"/>
          <w:b/>
          <w:sz w:val="24"/>
          <w:szCs w:val="24"/>
        </w:rPr>
        <w:t>06</w:t>
      </w:r>
      <w:r>
        <w:rPr>
          <w:rFonts w:ascii="Arial" w:hAnsi="Arial" w:cs="Arial"/>
          <w:sz w:val="24"/>
          <w:szCs w:val="24"/>
        </w:rPr>
        <w:t xml:space="preserve"> Zeladoras</w:t>
      </w:r>
    </w:p>
    <w:p w14:paraId="58731971" w14:textId="77777777" w:rsidR="002D0263" w:rsidRDefault="002D0263" w:rsidP="002D0263">
      <w:pPr>
        <w:spacing w:line="360" w:lineRule="auto"/>
        <w:jc w:val="both"/>
        <w:rPr>
          <w:rFonts w:ascii="Arial" w:hAnsi="Arial" w:cs="Arial"/>
          <w:sz w:val="24"/>
          <w:szCs w:val="24"/>
        </w:rPr>
      </w:pPr>
      <w:r>
        <w:rPr>
          <w:rFonts w:ascii="Arial" w:hAnsi="Arial" w:cs="Arial"/>
          <w:b/>
          <w:sz w:val="24"/>
          <w:szCs w:val="24"/>
        </w:rPr>
        <w:t>08</w:t>
      </w:r>
      <w:r>
        <w:rPr>
          <w:rFonts w:ascii="Arial" w:hAnsi="Arial" w:cs="Arial"/>
          <w:sz w:val="24"/>
          <w:szCs w:val="24"/>
        </w:rPr>
        <w:t xml:space="preserve"> bolsistas (</w:t>
      </w:r>
      <w:proofErr w:type="spellStart"/>
      <w:r>
        <w:rPr>
          <w:rFonts w:ascii="Arial" w:hAnsi="Arial" w:cs="Arial"/>
          <w:sz w:val="24"/>
          <w:szCs w:val="24"/>
        </w:rPr>
        <w:t>PcD</w:t>
      </w:r>
      <w:proofErr w:type="spellEnd"/>
      <w:r>
        <w:rPr>
          <w:rFonts w:ascii="Arial" w:hAnsi="Arial" w:cs="Arial"/>
          <w:sz w:val="24"/>
          <w:szCs w:val="24"/>
        </w:rPr>
        <w:t>, Permanência e Edital da digitalização)</w:t>
      </w:r>
    </w:p>
    <w:p w14:paraId="52A3DAE4" w14:textId="77777777" w:rsidR="002D0263" w:rsidRDefault="002D0263" w:rsidP="002D0263">
      <w:pPr>
        <w:spacing w:line="360" w:lineRule="auto"/>
        <w:rPr>
          <w:rFonts w:ascii="Arial" w:hAnsi="Arial" w:cs="Arial"/>
          <w:b/>
          <w:sz w:val="24"/>
          <w:szCs w:val="24"/>
        </w:rPr>
      </w:pPr>
      <w:r>
        <w:rPr>
          <w:rFonts w:ascii="Arial" w:hAnsi="Arial" w:cs="Arial"/>
          <w:b/>
          <w:sz w:val="24"/>
          <w:szCs w:val="24"/>
        </w:rPr>
        <w:t>Total: 39</w:t>
      </w:r>
    </w:p>
    <w:p w14:paraId="73114AAC" w14:textId="77777777" w:rsidR="002D0263" w:rsidRDefault="002D0263" w:rsidP="002D0263"/>
    <w:p w14:paraId="796A8D42" w14:textId="475B90DF" w:rsidR="002D0263" w:rsidRDefault="002D0263" w:rsidP="002D0263">
      <w:pPr>
        <w:spacing w:line="360" w:lineRule="auto"/>
        <w:ind w:firstLine="709"/>
        <w:jc w:val="both"/>
        <w:outlineLvl w:val="3"/>
        <w:rPr>
          <w:rFonts w:ascii="Arial" w:hAnsi="Arial" w:cs="Arial"/>
        </w:rPr>
      </w:pPr>
      <w:r>
        <w:rPr>
          <w:rFonts w:ascii="Arial" w:hAnsi="Arial" w:cs="Arial"/>
        </w:rPr>
        <w:t>O acervo está em constante crescimento não só em número de exemplares, mas também em número de títulos que são incorporados para suprir as novas demandas. Abaixo temos o total do acervo de todas as Bibliotecas da UEM, pois temos o empréstimo entre as bibliotecas do Sistema Integrado de Bibliotecas da UEM (SIB UEM).</w:t>
      </w:r>
    </w:p>
    <w:p w14:paraId="07BA2905" w14:textId="77777777" w:rsidR="002D0263" w:rsidRDefault="002D0263" w:rsidP="002D0263">
      <w:pPr>
        <w:jc w:val="center"/>
        <w:outlineLvl w:val="3"/>
        <w:rPr>
          <w:rFonts w:ascii="Arial" w:hAnsi="Arial" w:cs="Arial"/>
        </w:rPr>
      </w:pPr>
      <w:r>
        <w:rPr>
          <w:rFonts w:ascii="Arial" w:hAnsi="Arial" w:cs="Arial"/>
        </w:rPr>
        <w:t>Quadro 2 – Acervo da BCE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3"/>
        <w:gridCol w:w="1316"/>
        <w:gridCol w:w="2771"/>
      </w:tblGrid>
      <w:tr w:rsidR="002D0263" w14:paraId="7854DFC1" w14:textId="77777777" w:rsidTr="00A64C61">
        <w:trPr>
          <w:trHeight w:val="169"/>
          <w:tblHeader/>
          <w:jc w:val="center"/>
        </w:trPr>
        <w:tc>
          <w:tcPr>
            <w:tcW w:w="3393" w:type="dxa"/>
            <w:shd w:val="clear" w:color="auto" w:fill="FFFF99"/>
            <w:vAlign w:val="center"/>
          </w:tcPr>
          <w:p w14:paraId="0BC46B07" w14:textId="77777777" w:rsidR="002D0263" w:rsidRDefault="002D0263" w:rsidP="00A64C61">
            <w:pPr>
              <w:widowControl w:val="0"/>
              <w:rPr>
                <w:rFonts w:ascii="Arial" w:hAnsi="Arial" w:cs="Arial"/>
                <w:b/>
                <w:bCs/>
              </w:rPr>
            </w:pPr>
            <w:r>
              <w:rPr>
                <w:rFonts w:ascii="Arial" w:hAnsi="Arial" w:cs="Arial"/>
                <w:b/>
                <w:bCs/>
              </w:rPr>
              <w:t>Especificação</w:t>
            </w:r>
          </w:p>
        </w:tc>
        <w:tc>
          <w:tcPr>
            <w:tcW w:w="1316" w:type="dxa"/>
            <w:shd w:val="clear" w:color="auto" w:fill="FFFF99"/>
            <w:vAlign w:val="center"/>
          </w:tcPr>
          <w:p w14:paraId="094AA697" w14:textId="77777777" w:rsidR="002D0263" w:rsidRDefault="002D0263" w:rsidP="00A64C61">
            <w:pPr>
              <w:widowControl w:val="0"/>
              <w:jc w:val="center"/>
              <w:rPr>
                <w:rFonts w:ascii="Arial" w:hAnsi="Arial" w:cs="Arial"/>
                <w:b/>
                <w:bCs/>
              </w:rPr>
            </w:pPr>
            <w:r>
              <w:rPr>
                <w:rFonts w:ascii="Arial" w:hAnsi="Arial" w:cs="Arial"/>
                <w:b/>
                <w:bCs/>
              </w:rPr>
              <w:t>Títulos</w:t>
            </w:r>
          </w:p>
        </w:tc>
        <w:tc>
          <w:tcPr>
            <w:tcW w:w="2771" w:type="dxa"/>
            <w:tcBorders>
              <w:bottom w:val="nil"/>
            </w:tcBorders>
            <w:shd w:val="clear" w:color="auto" w:fill="FFFF99"/>
          </w:tcPr>
          <w:p w14:paraId="0FE5A76E" w14:textId="77777777" w:rsidR="002D0263" w:rsidRDefault="002D0263" w:rsidP="00A64C61">
            <w:pPr>
              <w:widowControl w:val="0"/>
              <w:jc w:val="center"/>
              <w:rPr>
                <w:rFonts w:ascii="Arial" w:hAnsi="Arial" w:cs="Arial"/>
                <w:b/>
                <w:bCs/>
              </w:rPr>
            </w:pPr>
            <w:r>
              <w:rPr>
                <w:rFonts w:ascii="Arial" w:hAnsi="Arial" w:cs="Arial"/>
                <w:b/>
                <w:bCs/>
              </w:rPr>
              <w:t>Volumes/ Fascículos/ Exemplares</w:t>
            </w:r>
          </w:p>
        </w:tc>
      </w:tr>
      <w:tr w:rsidR="002D0263" w14:paraId="4C62B918" w14:textId="77777777" w:rsidTr="00A64C61">
        <w:trPr>
          <w:trHeight w:val="227"/>
          <w:jc w:val="center"/>
        </w:trPr>
        <w:tc>
          <w:tcPr>
            <w:tcW w:w="3393" w:type="dxa"/>
            <w:tcBorders>
              <w:right w:val="single" w:sz="4" w:space="0" w:color="auto"/>
            </w:tcBorders>
            <w:noWrap/>
            <w:vAlign w:val="center"/>
          </w:tcPr>
          <w:p w14:paraId="6B18E32D" w14:textId="77777777" w:rsidR="002D0263" w:rsidRDefault="002D0263" w:rsidP="00A64C61">
            <w:pPr>
              <w:widowControl w:val="0"/>
              <w:rPr>
                <w:rFonts w:ascii="Arial" w:hAnsi="Arial" w:cs="Arial"/>
                <w:bCs/>
              </w:rPr>
            </w:pPr>
            <w:r>
              <w:rPr>
                <w:rFonts w:ascii="Arial" w:hAnsi="Arial" w:cs="Arial"/>
                <w:bCs/>
              </w:rPr>
              <w:t>Braile</w:t>
            </w:r>
          </w:p>
        </w:tc>
        <w:tc>
          <w:tcPr>
            <w:tcW w:w="1316" w:type="dxa"/>
            <w:tcBorders>
              <w:left w:val="single" w:sz="4" w:space="0" w:color="auto"/>
            </w:tcBorders>
            <w:noWrap/>
            <w:vAlign w:val="bottom"/>
          </w:tcPr>
          <w:p w14:paraId="34D01D20" w14:textId="77777777" w:rsidR="002D0263" w:rsidRDefault="002D0263" w:rsidP="00A64C61">
            <w:pPr>
              <w:widowControl w:val="0"/>
              <w:jc w:val="center"/>
              <w:rPr>
                <w:rFonts w:ascii="Arial" w:hAnsi="Arial" w:cs="Arial"/>
              </w:rPr>
            </w:pPr>
            <w:r>
              <w:rPr>
                <w:rFonts w:ascii="Arial" w:hAnsi="Arial" w:cs="Arial"/>
              </w:rPr>
              <w:t>23</w:t>
            </w:r>
          </w:p>
        </w:tc>
        <w:tc>
          <w:tcPr>
            <w:tcW w:w="2771" w:type="dxa"/>
            <w:tcBorders>
              <w:left w:val="nil"/>
            </w:tcBorders>
          </w:tcPr>
          <w:p w14:paraId="2EFA1E22" w14:textId="77777777" w:rsidR="002D0263" w:rsidRDefault="002D0263" w:rsidP="00A64C61">
            <w:pPr>
              <w:widowControl w:val="0"/>
              <w:jc w:val="center"/>
              <w:rPr>
                <w:rFonts w:ascii="Arial" w:hAnsi="Arial" w:cs="Arial"/>
              </w:rPr>
            </w:pPr>
            <w:r>
              <w:rPr>
                <w:rFonts w:ascii="Arial" w:hAnsi="Arial" w:cs="Arial"/>
              </w:rPr>
              <w:t>23</w:t>
            </w:r>
          </w:p>
        </w:tc>
      </w:tr>
      <w:tr w:rsidR="002D0263" w14:paraId="39E57A92" w14:textId="77777777" w:rsidTr="00A64C61">
        <w:trPr>
          <w:trHeight w:val="227"/>
          <w:jc w:val="center"/>
        </w:trPr>
        <w:tc>
          <w:tcPr>
            <w:tcW w:w="3393" w:type="dxa"/>
            <w:tcBorders>
              <w:right w:val="single" w:sz="4" w:space="0" w:color="auto"/>
            </w:tcBorders>
            <w:noWrap/>
            <w:vAlign w:val="center"/>
          </w:tcPr>
          <w:p w14:paraId="0263B726" w14:textId="77777777" w:rsidR="002D0263" w:rsidRDefault="002D0263" w:rsidP="00A64C61">
            <w:pPr>
              <w:widowControl w:val="0"/>
              <w:rPr>
                <w:rFonts w:ascii="Arial" w:hAnsi="Arial" w:cs="Arial"/>
                <w:bCs/>
              </w:rPr>
            </w:pPr>
            <w:r>
              <w:rPr>
                <w:rFonts w:ascii="Arial" w:hAnsi="Arial" w:cs="Arial"/>
                <w:bCs/>
              </w:rPr>
              <w:t>CDs</w:t>
            </w:r>
          </w:p>
        </w:tc>
        <w:tc>
          <w:tcPr>
            <w:tcW w:w="1316" w:type="dxa"/>
            <w:tcBorders>
              <w:left w:val="single" w:sz="4" w:space="0" w:color="auto"/>
            </w:tcBorders>
            <w:noWrap/>
            <w:vAlign w:val="bottom"/>
          </w:tcPr>
          <w:p w14:paraId="4675CFB9" w14:textId="77777777" w:rsidR="002D0263" w:rsidRDefault="002D0263" w:rsidP="00A64C61">
            <w:pPr>
              <w:widowControl w:val="0"/>
              <w:jc w:val="center"/>
              <w:rPr>
                <w:rFonts w:ascii="Arial" w:hAnsi="Arial" w:cs="Arial"/>
              </w:rPr>
            </w:pPr>
            <w:r>
              <w:rPr>
                <w:rFonts w:ascii="Arial" w:hAnsi="Arial" w:cs="Arial"/>
              </w:rPr>
              <w:t>296</w:t>
            </w:r>
          </w:p>
        </w:tc>
        <w:tc>
          <w:tcPr>
            <w:tcW w:w="2771" w:type="dxa"/>
            <w:tcBorders>
              <w:left w:val="nil"/>
            </w:tcBorders>
          </w:tcPr>
          <w:p w14:paraId="30AEB86A" w14:textId="77777777" w:rsidR="002D0263" w:rsidRDefault="002D0263" w:rsidP="00A64C61">
            <w:pPr>
              <w:widowControl w:val="0"/>
              <w:jc w:val="center"/>
              <w:rPr>
                <w:rFonts w:ascii="Arial" w:hAnsi="Arial" w:cs="Arial"/>
              </w:rPr>
            </w:pPr>
            <w:r>
              <w:rPr>
                <w:rFonts w:ascii="Arial" w:hAnsi="Arial" w:cs="Arial"/>
              </w:rPr>
              <w:t>455</w:t>
            </w:r>
          </w:p>
        </w:tc>
      </w:tr>
      <w:tr w:rsidR="002D0263" w14:paraId="6AF0D36C" w14:textId="77777777" w:rsidTr="00A64C61">
        <w:trPr>
          <w:trHeight w:val="227"/>
          <w:jc w:val="center"/>
        </w:trPr>
        <w:tc>
          <w:tcPr>
            <w:tcW w:w="3393" w:type="dxa"/>
            <w:tcBorders>
              <w:right w:val="single" w:sz="4" w:space="0" w:color="auto"/>
            </w:tcBorders>
            <w:noWrap/>
            <w:vAlign w:val="center"/>
          </w:tcPr>
          <w:p w14:paraId="339C187E" w14:textId="77777777" w:rsidR="002D0263" w:rsidRDefault="002D0263" w:rsidP="00A64C61">
            <w:pPr>
              <w:widowControl w:val="0"/>
              <w:rPr>
                <w:rFonts w:ascii="Arial" w:hAnsi="Arial" w:cs="Arial"/>
                <w:bCs/>
              </w:rPr>
            </w:pPr>
            <w:r>
              <w:rPr>
                <w:rFonts w:ascii="Arial" w:hAnsi="Arial" w:cs="Arial"/>
                <w:bCs/>
              </w:rPr>
              <w:t>Diapositivo</w:t>
            </w:r>
          </w:p>
        </w:tc>
        <w:tc>
          <w:tcPr>
            <w:tcW w:w="1316" w:type="dxa"/>
            <w:tcBorders>
              <w:left w:val="single" w:sz="4" w:space="0" w:color="auto"/>
            </w:tcBorders>
            <w:noWrap/>
            <w:vAlign w:val="bottom"/>
          </w:tcPr>
          <w:p w14:paraId="0664715E" w14:textId="77777777" w:rsidR="002D0263" w:rsidRDefault="002D0263" w:rsidP="00A64C61">
            <w:pPr>
              <w:widowControl w:val="0"/>
              <w:jc w:val="center"/>
              <w:rPr>
                <w:rFonts w:ascii="Arial" w:hAnsi="Arial" w:cs="Arial"/>
              </w:rPr>
            </w:pPr>
            <w:r>
              <w:rPr>
                <w:rFonts w:ascii="Arial" w:hAnsi="Arial" w:cs="Arial"/>
              </w:rPr>
              <w:t>6</w:t>
            </w:r>
          </w:p>
        </w:tc>
        <w:tc>
          <w:tcPr>
            <w:tcW w:w="2771" w:type="dxa"/>
            <w:tcBorders>
              <w:left w:val="nil"/>
            </w:tcBorders>
          </w:tcPr>
          <w:p w14:paraId="565DE396" w14:textId="77777777" w:rsidR="002D0263" w:rsidRDefault="002D0263" w:rsidP="00A64C61">
            <w:pPr>
              <w:widowControl w:val="0"/>
              <w:jc w:val="center"/>
              <w:rPr>
                <w:rFonts w:ascii="Arial" w:hAnsi="Arial" w:cs="Arial"/>
              </w:rPr>
            </w:pPr>
            <w:r>
              <w:rPr>
                <w:rFonts w:ascii="Arial" w:hAnsi="Arial" w:cs="Arial"/>
              </w:rPr>
              <w:t>6</w:t>
            </w:r>
          </w:p>
        </w:tc>
      </w:tr>
      <w:tr w:rsidR="002D0263" w14:paraId="064131E1" w14:textId="77777777" w:rsidTr="00A64C61">
        <w:trPr>
          <w:trHeight w:val="227"/>
          <w:jc w:val="center"/>
        </w:trPr>
        <w:tc>
          <w:tcPr>
            <w:tcW w:w="3393" w:type="dxa"/>
            <w:tcBorders>
              <w:right w:val="single" w:sz="4" w:space="0" w:color="auto"/>
            </w:tcBorders>
            <w:noWrap/>
            <w:vAlign w:val="center"/>
          </w:tcPr>
          <w:p w14:paraId="33EBBF96" w14:textId="77777777" w:rsidR="002D0263" w:rsidRDefault="002D0263" w:rsidP="00A64C61">
            <w:pPr>
              <w:widowControl w:val="0"/>
              <w:rPr>
                <w:rFonts w:ascii="Arial" w:hAnsi="Arial" w:cs="Arial"/>
                <w:bCs/>
              </w:rPr>
            </w:pPr>
            <w:r>
              <w:rPr>
                <w:rFonts w:ascii="Arial" w:hAnsi="Arial" w:cs="Arial"/>
                <w:bCs/>
              </w:rPr>
              <w:t xml:space="preserve">Disquete </w:t>
            </w:r>
          </w:p>
        </w:tc>
        <w:tc>
          <w:tcPr>
            <w:tcW w:w="1316" w:type="dxa"/>
            <w:tcBorders>
              <w:left w:val="single" w:sz="4" w:space="0" w:color="auto"/>
            </w:tcBorders>
            <w:noWrap/>
            <w:vAlign w:val="bottom"/>
          </w:tcPr>
          <w:p w14:paraId="76219FF3" w14:textId="77777777" w:rsidR="002D0263" w:rsidRDefault="002D0263" w:rsidP="00A64C61">
            <w:pPr>
              <w:widowControl w:val="0"/>
              <w:jc w:val="center"/>
              <w:rPr>
                <w:rFonts w:ascii="Arial" w:hAnsi="Arial" w:cs="Arial"/>
              </w:rPr>
            </w:pPr>
            <w:r>
              <w:rPr>
                <w:rFonts w:ascii="Arial" w:hAnsi="Arial" w:cs="Arial"/>
              </w:rPr>
              <w:t>68</w:t>
            </w:r>
          </w:p>
        </w:tc>
        <w:tc>
          <w:tcPr>
            <w:tcW w:w="2771" w:type="dxa"/>
            <w:tcBorders>
              <w:left w:val="nil"/>
            </w:tcBorders>
          </w:tcPr>
          <w:p w14:paraId="030231E8" w14:textId="77777777" w:rsidR="002D0263" w:rsidRDefault="002D0263" w:rsidP="00A64C61">
            <w:pPr>
              <w:widowControl w:val="0"/>
              <w:jc w:val="center"/>
              <w:rPr>
                <w:rFonts w:ascii="Arial" w:hAnsi="Arial" w:cs="Arial"/>
              </w:rPr>
            </w:pPr>
            <w:r>
              <w:rPr>
                <w:rFonts w:ascii="Arial" w:hAnsi="Arial" w:cs="Arial"/>
              </w:rPr>
              <w:t>72</w:t>
            </w:r>
          </w:p>
        </w:tc>
      </w:tr>
      <w:tr w:rsidR="002D0263" w14:paraId="51DC0950" w14:textId="77777777" w:rsidTr="00A64C61">
        <w:trPr>
          <w:trHeight w:val="227"/>
          <w:jc w:val="center"/>
        </w:trPr>
        <w:tc>
          <w:tcPr>
            <w:tcW w:w="3393" w:type="dxa"/>
            <w:tcBorders>
              <w:right w:val="single" w:sz="4" w:space="0" w:color="auto"/>
            </w:tcBorders>
            <w:noWrap/>
            <w:vAlign w:val="center"/>
          </w:tcPr>
          <w:p w14:paraId="0E2338BF" w14:textId="77777777" w:rsidR="002D0263" w:rsidRDefault="002D0263" w:rsidP="00A64C61">
            <w:pPr>
              <w:widowControl w:val="0"/>
              <w:rPr>
                <w:rFonts w:ascii="Arial" w:hAnsi="Arial" w:cs="Arial"/>
                <w:bCs/>
              </w:rPr>
            </w:pPr>
            <w:r>
              <w:rPr>
                <w:rFonts w:ascii="Arial" w:hAnsi="Arial" w:cs="Arial"/>
                <w:bCs/>
              </w:rPr>
              <w:t>Dissertação</w:t>
            </w:r>
          </w:p>
        </w:tc>
        <w:tc>
          <w:tcPr>
            <w:tcW w:w="1316" w:type="dxa"/>
            <w:tcBorders>
              <w:left w:val="single" w:sz="4" w:space="0" w:color="auto"/>
              <w:bottom w:val="single" w:sz="4" w:space="0" w:color="auto"/>
            </w:tcBorders>
            <w:noWrap/>
            <w:vAlign w:val="bottom"/>
          </w:tcPr>
          <w:p w14:paraId="78449DBD" w14:textId="77777777" w:rsidR="002D0263" w:rsidRDefault="002D0263" w:rsidP="00A64C61">
            <w:pPr>
              <w:widowControl w:val="0"/>
              <w:jc w:val="center"/>
              <w:rPr>
                <w:rFonts w:ascii="Arial" w:hAnsi="Arial" w:cs="Arial"/>
              </w:rPr>
            </w:pPr>
            <w:r>
              <w:rPr>
                <w:rFonts w:ascii="Arial" w:hAnsi="Arial" w:cs="Arial"/>
              </w:rPr>
              <w:t>8.441</w:t>
            </w:r>
          </w:p>
        </w:tc>
        <w:tc>
          <w:tcPr>
            <w:tcW w:w="2771" w:type="dxa"/>
            <w:tcBorders>
              <w:left w:val="nil"/>
            </w:tcBorders>
          </w:tcPr>
          <w:p w14:paraId="7B644C9C" w14:textId="77777777" w:rsidR="002D0263" w:rsidRDefault="002D0263" w:rsidP="00A64C61">
            <w:pPr>
              <w:widowControl w:val="0"/>
              <w:jc w:val="center"/>
              <w:rPr>
                <w:rFonts w:ascii="Arial" w:hAnsi="Arial" w:cs="Arial"/>
              </w:rPr>
            </w:pPr>
            <w:r>
              <w:rPr>
                <w:rFonts w:ascii="Arial" w:hAnsi="Arial" w:cs="Arial"/>
              </w:rPr>
              <w:t>8.729</w:t>
            </w:r>
          </w:p>
        </w:tc>
      </w:tr>
      <w:tr w:rsidR="002D0263" w14:paraId="5343E488" w14:textId="77777777" w:rsidTr="00A64C61">
        <w:trPr>
          <w:trHeight w:val="227"/>
          <w:jc w:val="center"/>
        </w:trPr>
        <w:tc>
          <w:tcPr>
            <w:tcW w:w="3393" w:type="dxa"/>
            <w:tcBorders>
              <w:right w:val="single" w:sz="4" w:space="0" w:color="auto"/>
            </w:tcBorders>
            <w:noWrap/>
            <w:vAlign w:val="center"/>
          </w:tcPr>
          <w:p w14:paraId="015E19A8" w14:textId="77777777" w:rsidR="002D0263" w:rsidRDefault="002D0263" w:rsidP="00A64C61">
            <w:pPr>
              <w:widowControl w:val="0"/>
              <w:rPr>
                <w:rFonts w:ascii="Arial" w:hAnsi="Arial" w:cs="Arial"/>
                <w:bCs/>
              </w:rPr>
            </w:pPr>
            <w:r>
              <w:rPr>
                <w:rFonts w:ascii="Arial" w:hAnsi="Arial" w:cs="Arial"/>
                <w:bCs/>
              </w:rPr>
              <w:t>DVD</w:t>
            </w:r>
          </w:p>
        </w:tc>
        <w:tc>
          <w:tcPr>
            <w:tcW w:w="1316" w:type="dxa"/>
            <w:tcBorders>
              <w:left w:val="single" w:sz="4" w:space="0" w:color="auto"/>
            </w:tcBorders>
            <w:noWrap/>
            <w:vAlign w:val="bottom"/>
          </w:tcPr>
          <w:p w14:paraId="120B0279" w14:textId="77777777" w:rsidR="002D0263" w:rsidRDefault="002D0263" w:rsidP="00A64C61">
            <w:pPr>
              <w:widowControl w:val="0"/>
              <w:jc w:val="center"/>
              <w:rPr>
                <w:rFonts w:ascii="Arial" w:hAnsi="Arial" w:cs="Arial"/>
              </w:rPr>
            </w:pPr>
            <w:r>
              <w:rPr>
                <w:rFonts w:ascii="Arial" w:hAnsi="Arial" w:cs="Arial"/>
              </w:rPr>
              <w:t>178</w:t>
            </w:r>
          </w:p>
        </w:tc>
        <w:tc>
          <w:tcPr>
            <w:tcW w:w="2771" w:type="dxa"/>
            <w:tcBorders>
              <w:left w:val="nil"/>
            </w:tcBorders>
          </w:tcPr>
          <w:p w14:paraId="4B6A9787" w14:textId="77777777" w:rsidR="002D0263" w:rsidRDefault="002D0263" w:rsidP="00A64C61">
            <w:pPr>
              <w:widowControl w:val="0"/>
              <w:jc w:val="center"/>
              <w:rPr>
                <w:rFonts w:ascii="Arial" w:hAnsi="Arial" w:cs="Arial"/>
              </w:rPr>
            </w:pPr>
            <w:r>
              <w:rPr>
                <w:rFonts w:ascii="Arial" w:hAnsi="Arial" w:cs="Arial"/>
              </w:rPr>
              <w:t>244</w:t>
            </w:r>
          </w:p>
        </w:tc>
      </w:tr>
      <w:tr w:rsidR="002D0263" w14:paraId="5FBC57A5" w14:textId="77777777" w:rsidTr="00A64C61">
        <w:trPr>
          <w:trHeight w:val="227"/>
          <w:jc w:val="center"/>
        </w:trPr>
        <w:tc>
          <w:tcPr>
            <w:tcW w:w="3393" w:type="dxa"/>
            <w:tcBorders>
              <w:right w:val="single" w:sz="4" w:space="0" w:color="auto"/>
            </w:tcBorders>
            <w:noWrap/>
            <w:vAlign w:val="center"/>
          </w:tcPr>
          <w:p w14:paraId="6EA30654" w14:textId="77777777" w:rsidR="002D0263" w:rsidRDefault="002D0263" w:rsidP="00A64C61">
            <w:pPr>
              <w:widowControl w:val="0"/>
              <w:rPr>
                <w:rFonts w:ascii="Arial" w:hAnsi="Arial" w:cs="Arial"/>
                <w:bCs/>
              </w:rPr>
            </w:pPr>
            <w:r>
              <w:rPr>
                <w:rFonts w:ascii="Arial" w:hAnsi="Arial" w:cs="Arial"/>
                <w:bCs/>
              </w:rPr>
              <w:t>E-book*</w:t>
            </w:r>
          </w:p>
        </w:tc>
        <w:tc>
          <w:tcPr>
            <w:tcW w:w="1316" w:type="dxa"/>
            <w:tcBorders>
              <w:left w:val="single" w:sz="4" w:space="0" w:color="auto"/>
            </w:tcBorders>
            <w:noWrap/>
            <w:vAlign w:val="bottom"/>
          </w:tcPr>
          <w:p w14:paraId="7F36A4F2" w14:textId="77777777" w:rsidR="002D0263" w:rsidRDefault="002D0263" w:rsidP="00A64C61">
            <w:pPr>
              <w:widowControl w:val="0"/>
              <w:jc w:val="center"/>
              <w:rPr>
                <w:rFonts w:ascii="Arial" w:hAnsi="Arial" w:cs="Arial"/>
              </w:rPr>
            </w:pPr>
            <w:r>
              <w:rPr>
                <w:rFonts w:ascii="Arial" w:hAnsi="Arial" w:cs="Arial"/>
              </w:rPr>
              <w:t>386</w:t>
            </w:r>
          </w:p>
        </w:tc>
        <w:tc>
          <w:tcPr>
            <w:tcW w:w="2771" w:type="dxa"/>
            <w:tcBorders>
              <w:left w:val="nil"/>
            </w:tcBorders>
          </w:tcPr>
          <w:p w14:paraId="6E62CF6C" w14:textId="77777777" w:rsidR="002D0263" w:rsidRDefault="002D0263" w:rsidP="00A64C61">
            <w:pPr>
              <w:widowControl w:val="0"/>
              <w:jc w:val="center"/>
              <w:rPr>
                <w:rFonts w:ascii="Arial" w:hAnsi="Arial" w:cs="Arial"/>
              </w:rPr>
            </w:pPr>
            <w:r>
              <w:rPr>
                <w:rFonts w:ascii="Arial" w:hAnsi="Arial" w:cs="Arial"/>
              </w:rPr>
              <w:t>386</w:t>
            </w:r>
          </w:p>
        </w:tc>
      </w:tr>
      <w:tr w:rsidR="002D0263" w14:paraId="638EE733" w14:textId="77777777" w:rsidTr="00A64C61">
        <w:trPr>
          <w:trHeight w:val="227"/>
          <w:jc w:val="center"/>
        </w:trPr>
        <w:tc>
          <w:tcPr>
            <w:tcW w:w="3393" w:type="dxa"/>
            <w:tcBorders>
              <w:right w:val="single" w:sz="4" w:space="0" w:color="auto"/>
            </w:tcBorders>
            <w:noWrap/>
            <w:vAlign w:val="center"/>
          </w:tcPr>
          <w:p w14:paraId="577B470E" w14:textId="77777777" w:rsidR="002D0263" w:rsidRDefault="002D0263" w:rsidP="00A64C61">
            <w:pPr>
              <w:widowControl w:val="0"/>
              <w:rPr>
                <w:rFonts w:ascii="Arial" w:hAnsi="Arial" w:cs="Arial"/>
                <w:bCs/>
              </w:rPr>
            </w:pPr>
            <w:r>
              <w:rPr>
                <w:rFonts w:ascii="Arial" w:hAnsi="Arial" w:cs="Arial"/>
                <w:bCs/>
              </w:rPr>
              <w:t>Fita cassete</w:t>
            </w:r>
          </w:p>
        </w:tc>
        <w:tc>
          <w:tcPr>
            <w:tcW w:w="1316" w:type="dxa"/>
            <w:tcBorders>
              <w:left w:val="single" w:sz="4" w:space="0" w:color="auto"/>
            </w:tcBorders>
            <w:noWrap/>
            <w:vAlign w:val="bottom"/>
          </w:tcPr>
          <w:p w14:paraId="2F61D66E" w14:textId="77777777" w:rsidR="002D0263" w:rsidRDefault="002D0263" w:rsidP="00A64C61">
            <w:pPr>
              <w:widowControl w:val="0"/>
              <w:jc w:val="center"/>
              <w:rPr>
                <w:rFonts w:ascii="Arial" w:hAnsi="Arial" w:cs="Arial"/>
              </w:rPr>
            </w:pPr>
            <w:r>
              <w:rPr>
                <w:rFonts w:ascii="Arial" w:hAnsi="Arial" w:cs="Arial"/>
              </w:rPr>
              <w:t>49</w:t>
            </w:r>
          </w:p>
        </w:tc>
        <w:tc>
          <w:tcPr>
            <w:tcW w:w="2771" w:type="dxa"/>
            <w:tcBorders>
              <w:left w:val="nil"/>
            </w:tcBorders>
          </w:tcPr>
          <w:p w14:paraId="576BF47B" w14:textId="77777777" w:rsidR="002D0263" w:rsidRDefault="002D0263" w:rsidP="00A64C61">
            <w:pPr>
              <w:widowControl w:val="0"/>
              <w:jc w:val="center"/>
              <w:rPr>
                <w:rFonts w:ascii="Arial" w:hAnsi="Arial" w:cs="Arial"/>
              </w:rPr>
            </w:pPr>
            <w:r>
              <w:rPr>
                <w:rFonts w:ascii="Arial" w:hAnsi="Arial" w:cs="Arial"/>
              </w:rPr>
              <w:t>49</w:t>
            </w:r>
          </w:p>
        </w:tc>
      </w:tr>
      <w:tr w:rsidR="002D0263" w14:paraId="765756A3" w14:textId="77777777" w:rsidTr="00A64C61">
        <w:trPr>
          <w:trHeight w:val="227"/>
          <w:jc w:val="center"/>
        </w:trPr>
        <w:tc>
          <w:tcPr>
            <w:tcW w:w="3393" w:type="dxa"/>
            <w:tcBorders>
              <w:right w:val="single" w:sz="4" w:space="0" w:color="auto"/>
            </w:tcBorders>
            <w:noWrap/>
            <w:vAlign w:val="center"/>
          </w:tcPr>
          <w:p w14:paraId="7C488B88" w14:textId="77777777" w:rsidR="002D0263" w:rsidRDefault="002D0263" w:rsidP="00A64C61">
            <w:pPr>
              <w:widowControl w:val="0"/>
              <w:rPr>
                <w:rFonts w:ascii="Arial" w:hAnsi="Arial" w:cs="Arial"/>
                <w:bCs/>
              </w:rPr>
            </w:pPr>
            <w:r>
              <w:rPr>
                <w:rFonts w:ascii="Arial" w:hAnsi="Arial" w:cs="Arial"/>
                <w:bCs/>
              </w:rPr>
              <w:t>Fita de vídeo</w:t>
            </w:r>
          </w:p>
        </w:tc>
        <w:tc>
          <w:tcPr>
            <w:tcW w:w="1316" w:type="dxa"/>
            <w:tcBorders>
              <w:left w:val="single" w:sz="4" w:space="0" w:color="auto"/>
            </w:tcBorders>
            <w:noWrap/>
            <w:vAlign w:val="bottom"/>
          </w:tcPr>
          <w:p w14:paraId="061DD1DA" w14:textId="77777777" w:rsidR="002D0263" w:rsidRDefault="002D0263" w:rsidP="00A64C61">
            <w:pPr>
              <w:widowControl w:val="0"/>
              <w:jc w:val="center"/>
              <w:rPr>
                <w:rFonts w:ascii="Arial" w:hAnsi="Arial" w:cs="Arial"/>
              </w:rPr>
            </w:pPr>
            <w:r>
              <w:rPr>
                <w:rFonts w:ascii="Arial" w:hAnsi="Arial" w:cs="Arial"/>
              </w:rPr>
              <w:t>595</w:t>
            </w:r>
          </w:p>
        </w:tc>
        <w:tc>
          <w:tcPr>
            <w:tcW w:w="2771" w:type="dxa"/>
            <w:tcBorders>
              <w:left w:val="nil"/>
            </w:tcBorders>
          </w:tcPr>
          <w:p w14:paraId="41084BF9" w14:textId="77777777" w:rsidR="002D0263" w:rsidRDefault="002D0263" w:rsidP="00A64C61">
            <w:pPr>
              <w:widowControl w:val="0"/>
              <w:jc w:val="center"/>
              <w:rPr>
                <w:rFonts w:ascii="Arial" w:hAnsi="Arial" w:cs="Arial"/>
              </w:rPr>
            </w:pPr>
            <w:r>
              <w:rPr>
                <w:rFonts w:ascii="Arial" w:hAnsi="Arial" w:cs="Arial"/>
              </w:rPr>
              <w:t>640</w:t>
            </w:r>
          </w:p>
        </w:tc>
      </w:tr>
      <w:tr w:rsidR="002D0263" w14:paraId="5463C8C1" w14:textId="77777777" w:rsidTr="00A64C61">
        <w:trPr>
          <w:trHeight w:val="227"/>
          <w:jc w:val="center"/>
        </w:trPr>
        <w:tc>
          <w:tcPr>
            <w:tcW w:w="3393" w:type="dxa"/>
            <w:tcBorders>
              <w:right w:val="single" w:sz="4" w:space="0" w:color="auto"/>
            </w:tcBorders>
            <w:noWrap/>
            <w:vAlign w:val="center"/>
          </w:tcPr>
          <w:p w14:paraId="0FA39A7D" w14:textId="77777777" w:rsidR="002D0263" w:rsidRDefault="002D0263" w:rsidP="00A64C61">
            <w:pPr>
              <w:widowControl w:val="0"/>
              <w:rPr>
                <w:rFonts w:ascii="Arial" w:hAnsi="Arial" w:cs="Arial"/>
                <w:bCs/>
              </w:rPr>
            </w:pPr>
            <w:r>
              <w:rPr>
                <w:rFonts w:ascii="Arial" w:hAnsi="Arial" w:cs="Arial"/>
                <w:bCs/>
              </w:rPr>
              <w:t>Folheto</w:t>
            </w:r>
          </w:p>
        </w:tc>
        <w:tc>
          <w:tcPr>
            <w:tcW w:w="1316" w:type="dxa"/>
            <w:tcBorders>
              <w:left w:val="single" w:sz="4" w:space="0" w:color="auto"/>
            </w:tcBorders>
            <w:noWrap/>
            <w:vAlign w:val="bottom"/>
          </w:tcPr>
          <w:p w14:paraId="126A56D9" w14:textId="77777777" w:rsidR="002D0263" w:rsidRDefault="002D0263" w:rsidP="00A64C61">
            <w:pPr>
              <w:widowControl w:val="0"/>
              <w:jc w:val="center"/>
              <w:rPr>
                <w:rFonts w:ascii="Arial" w:hAnsi="Arial" w:cs="Arial"/>
              </w:rPr>
            </w:pPr>
            <w:r>
              <w:rPr>
                <w:rFonts w:ascii="Arial" w:hAnsi="Arial" w:cs="Arial"/>
              </w:rPr>
              <w:t>2.143</w:t>
            </w:r>
          </w:p>
        </w:tc>
        <w:tc>
          <w:tcPr>
            <w:tcW w:w="2771" w:type="dxa"/>
            <w:tcBorders>
              <w:left w:val="nil"/>
            </w:tcBorders>
          </w:tcPr>
          <w:p w14:paraId="14928778" w14:textId="77777777" w:rsidR="002D0263" w:rsidRDefault="002D0263" w:rsidP="00A64C61">
            <w:pPr>
              <w:widowControl w:val="0"/>
              <w:jc w:val="center"/>
              <w:rPr>
                <w:rFonts w:ascii="Arial" w:hAnsi="Arial" w:cs="Arial"/>
              </w:rPr>
            </w:pPr>
            <w:r>
              <w:rPr>
                <w:rFonts w:ascii="Arial" w:hAnsi="Arial" w:cs="Arial"/>
              </w:rPr>
              <w:t>3.104</w:t>
            </w:r>
          </w:p>
        </w:tc>
      </w:tr>
      <w:tr w:rsidR="002D0263" w14:paraId="340159B8" w14:textId="77777777" w:rsidTr="00A64C61">
        <w:trPr>
          <w:trHeight w:val="227"/>
          <w:jc w:val="center"/>
        </w:trPr>
        <w:tc>
          <w:tcPr>
            <w:tcW w:w="3393" w:type="dxa"/>
            <w:tcBorders>
              <w:right w:val="single" w:sz="4" w:space="0" w:color="auto"/>
            </w:tcBorders>
            <w:noWrap/>
            <w:vAlign w:val="center"/>
          </w:tcPr>
          <w:p w14:paraId="13197CDE" w14:textId="77777777" w:rsidR="002D0263" w:rsidRDefault="002D0263" w:rsidP="00A64C61">
            <w:pPr>
              <w:widowControl w:val="0"/>
              <w:rPr>
                <w:rFonts w:ascii="Arial" w:hAnsi="Arial" w:cs="Arial"/>
                <w:bCs/>
              </w:rPr>
            </w:pPr>
            <w:r>
              <w:rPr>
                <w:rFonts w:ascii="Arial" w:hAnsi="Arial" w:cs="Arial"/>
                <w:bCs/>
              </w:rPr>
              <w:t>Iconografia</w:t>
            </w:r>
          </w:p>
        </w:tc>
        <w:tc>
          <w:tcPr>
            <w:tcW w:w="1316" w:type="dxa"/>
            <w:tcBorders>
              <w:left w:val="single" w:sz="4" w:space="0" w:color="auto"/>
            </w:tcBorders>
            <w:noWrap/>
            <w:vAlign w:val="bottom"/>
          </w:tcPr>
          <w:p w14:paraId="53D80193" w14:textId="77777777" w:rsidR="002D0263" w:rsidRDefault="002D0263" w:rsidP="00A64C61">
            <w:pPr>
              <w:widowControl w:val="0"/>
              <w:jc w:val="center"/>
              <w:rPr>
                <w:rFonts w:ascii="Arial" w:hAnsi="Arial" w:cs="Arial"/>
              </w:rPr>
            </w:pPr>
            <w:r>
              <w:rPr>
                <w:rFonts w:ascii="Arial" w:hAnsi="Arial" w:cs="Arial"/>
              </w:rPr>
              <w:t>225</w:t>
            </w:r>
          </w:p>
        </w:tc>
        <w:tc>
          <w:tcPr>
            <w:tcW w:w="2771" w:type="dxa"/>
            <w:tcBorders>
              <w:left w:val="nil"/>
            </w:tcBorders>
          </w:tcPr>
          <w:p w14:paraId="20C155B2" w14:textId="77777777" w:rsidR="002D0263" w:rsidRDefault="002D0263" w:rsidP="00A64C61">
            <w:pPr>
              <w:widowControl w:val="0"/>
              <w:jc w:val="center"/>
              <w:rPr>
                <w:rFonts w:ascii="Arial" w:hAnsi="Arial" w:cs="Arial"/>
              </w:rPr>
            </w:pPr>
            <w:r>
              <w:rPr>
                <w:rFonts w:ascii="Arial" w:hAnsi="Arial" w:cs="Arial"/>
              </w:rPr>
              <w:t>331</w:t>
            </w:r>
          </w:p>
        </w:tc>
      </w:tr>
      <w:tr w:rsidR="002D0263" w14:paraId="2B23EA1F" w14:textId="77777777" w:rsidTr="00A64C61">
        <w:trPr>
          <w:trHeight w:val="227"/>
          <w:jc w:val="center"/>
        </w:trPr>
        <w:tc>
          <w:tcPr>
            <w:tcW w:w="3393" w:type="dxa"/>
            <w:tcBorders>
              <w:right w:val="single" w:sz="4" w:space="0" w:color="auto"/>
            </w:tcBorders>
            <w:noWrap/>
            <w:vAlign w:val="center"/>
          </w:tcPr>
          <w:p w14:paraId="32DBA955" w14:textId="77777777" w:rsidR="002D0263" w:rsidRDefault="002D0263" w:rsidP="00A64C61">
            <w:pPr>
              <w:widowControl w:val="0"/>
              <w:rPr>
                <w:rFonts w:ascii="Arial" w:hAnsi="Arial" w:cs="Arial"/>
                <w:bCs/>
              </w:rPr>
            </w:pPr>
            <w:r>
              <w:rPr>
                <w:rFonts w:ascii="Arial" w:hAnsi="Arial" w:cs="Arial"/>
                <w:bCs/>
              </w:rPr>
              <w:t>Ilustração didática</w:t>
            </w:r>
          </w:p>
        </w:tc>
        <w:tc>
          <w:tcPr>
            <w:tcW w:w="1316" w:type="dxa"/>
            <w:tcBorders>
              <w:left w:val="single" w:sz="4" w:space="0" w:color="auto"/>
            </w:tcBorders>
            <w:noWrap/>
            <w:vAlign w:val="bottom"/>
          </w:tcPr>
          <w:p w14:paraId="2FFBF247" w14:textId="77777777" w:rsidR="002D0263" w:rsidRDefault="002D0263" w:rsidP="00A64C61">
            <w:pPr>
              <w:widowControl w:val="0"/>
              <w:jc w:val="center"/>
              <w:rPr>
                <w:rFonts w:ascii="Arial" w:hAnsi="Arial" w:cs="Arial"/>
              </w:rPr>
            </w:pPr>
            <w:r>
              <w:rPr>
                <w:rFonts w:ascii="Arial" w:hAnsi="Arial" w:cs="Arial"/>
              </w:rPr>
              <w:t>9</w:t>
            </w:r>
          </w:p>
        </w:tc>
        <w:tc>
          <w:tcPr>
            <w:tcW w:w="2771" w:type="dxa"/>
            <w:tcBorders>
              <w:left w:val="nil"/>
            </w:tcBorders>
          </w:tcPr>
          <w:p w14:paraId="6F8A63CF" w14:textId="77777777" w:rsidR="002D0263" w:rsidRDefault="002D0263" w:rsidP="00A64C61">
            <w:pPr>
              <w:widowControl w:val="0"/>
              <w:jc w:val="center"/>
              <w:rPr>
                <w:rFonts w:ascii="Arial" w:hAnsi="Arial" w:cs="Arial"/>
              </w:rPr>
            </w:pPr>
            <w:r>
              <w:rPr>
                <w:rFonts w:ascii="Arial" w:hAnsi="Arial" w:cs="Arial"/>
              </w:rPr>
              <w:t>9</w:t>
            </w:r>
          </w:p>
        </w:tc>
      </w:tr>
      <w:tr w:rsidR="002D0263" w14:paraId="6DA1DA07" w14:textId="77777777" w:rsidTr="00A64C61">
        <w:trPr>
          <w:trHeight w:val="227"/>
          <w:jc w:val="center"/>
        </w:trPr>
        <w:tc>
          <w:tcPr>
            <w:tcW w:w="3393" w:type="dxa"/>
            <w:tcBorders>
              <w:right w:val="single" w:sz="4" w:space="0" w:color="auto"/>
            </w:tcBorders>
            <w:noWrap/>
            <w:vAlign w:val="center"/>
          </w:tcPr>
          <w:p w14:paraId="1BD96CB9" w14:textId="77777777" w:rsidR="002D0263" w:rsidRDefault="002D0263" w:rsidP="00A64C61">
            <w:pPr>
              <w:widowControl w:val="0"/>
              <w:rPr>
                <w:rFonts w:ascii="Arial" w:hAnsi="Arial" w:cs="Arial"/>
                <w:bCs/>
              </w:rPr>
            </w:pPr>
            <w:r>
              <w:rPr>
                <w:rFonts w:ascii="Arial" w:hAnsi="Arial" w:cs="Arial"/>
                <w:bCs/>
              </w:rPr>
              <w:t>Jogo</w:t>
            </w:r>
          </w:p>
        </w:tc>
        <w:tc>
          <w:tcPr>
            <w:tcW w:w="1316" w:type="dxa"/>
            <w:tcBorders>
              <w:left w:val="single" w:sz="4" w:space="0" w:color="auto"/>
            </w:tcBorders>
            <w:noWrap/>
            <w:vAlign w:val="bottom"/>
          </w:tcPr>
          <w:p w14:paraId="7F2CB74A" w14:textId="77777777" w:rsidR="002D0263" w:rsidRDefault="002D0263" w:rsidP="00A64C61">
            <w:pPr>
              <w:widowControl w:val="0"/>
              <w:jc w:val="center"/>
              <w:rPr>
                <w:rFonts w:ascii="Arial" w:hAnsi="Arial" w:cs="Arial"/>
              </w:rPr>
            </w:pPr>
            <w:r>
              <w:rPr>
                <w:rFonts w:ascii="Arial" w:hAnsi="Arial" w:cs="Arial"/>
              </w:rPr>
              <w:t>2</w:t>
            </w:r>
          </w:p>
        </w:tc>
        <w:tc>
          <w:tcPr>
            <w:tcW w:w="2771" w:type="dxa"/>
            <w:tcBorders>
              <w:left w:val="nil"/>
            </w:tcBorders>
          </w:tcPr>
          <w:p w14:paraId="71809A06" w14:textId="77777777" w:rsidR="002D0263" w:rsidRDefault="002D0263" w:rsidP="00A64C61">
            <w:pPr>
              <w:widowControl w:val="0"/>
              <w:jc w:val="center"/>
              <w:rPr>
                <w:rFonts w:ascii="Arial" w:hAnsi="Arial" w:cs="Arial"/>
              </w:rPr>
            </w:pPr>
            <w:r>
              <w:rPr>
                <w:rFonts w:ascii="Arial" w:hAnsi="Arial" w:cs="Arial"/>
              </w:rPr>
              <w:t>2</w:t>
            </w:r>
          </w:p>
        </w:tc>
      </w:tr>
      <w:tr w:rsidR="002D0263" w14:paraId="302D80CA" w14:textId="77777777" w:rsidTr="00A64C61">
        <w:trPr>
          <w:trHeight w:val="227"/>
          <w:jc w:val="center"/>
        </w:trPr>
        <w:tc>
          <w:tcPr>
            <w:tcW w:w="3393" w:type="dxa"/>
            <w:tcBorders>
              <w:right w:val="single" w:sz="4" w:space="0" w:color="auto"/>
            </w:tcBorders>
            <w:noWrap/>
            <w:vAlign w:val="center"/>
          </w:tcPr>
          <w:p w14:paraId="75363680" w14:textId="77777777" w:rsidR="002D0263" w:rsidRDefault="002D0263" w:rsidP="00A64C61">
            <w:pPr>
              <w:widowControl w:val="0"/>
              <w:rPr>
                <w:rFonts w:ascii="Arial" w:hAnsi="Arial" w:cs="Arial"/>
                <w:bCs/>
              </w:rPr>
            </w:pPr>
            <w:r>
              <w:rPr>
                <w:rFonts w:ascii="Arial" w:hAnsi="Arial" w:cs="Arial"/>
                <w:bCs/>
              </w:rPr>
              <w:t>Livro</w:t>
            </w:r>
          </w:p>
        </w:tc>
        <w:tc>
          <w:tcPr>
            <w:tcW w:w="1316" w:type="dxa"/>
            <w:tcBorders>
              <w:left w:val="single" w:sz="4" w:space="0" w:color="auto"/>
            </w:tcBorders>
            <w:noWrap/>
            <w:vAlign w:val="center"/>
          </w:tcPr>
          <w:p w14:paraId="3BD5C55C" w14:textId="77777777" w:rsidR="002D0263" w:rsidRDefault="002D0263" w:rsidP="00A64C61">
            <w:pPr>
              <w:widowControl w:val="0"/>
              <w:jc w:val="center"/>
              <w:rPr>
                <w:rFonts w:ascii="Arial" w:hAnsi="Arial" w:cs="Arial"/>
              </w:rPr>
            </w:pPr>
            <w:r>
              <w:rPr>
                <w:rFonts w:ascii="Arial" w:hAnsi="Arial" w:cs="Arial"/>
              </w:rPr>
              <w:t>100.732</w:t>
            </w:r>
          </w:p>
        </w:tc>
        <w:tc>
          <w:tcPr>
            <w:tcW w:w="2771" w:type="dxa"/>
            <w:tcBorders>
              <w:left w:val="nil"/>
            </w:tcBorders>
          </w:tcPr>
          <w:p w14:paraId="130133D0" w14:textId="77777777" w:rsidR="002D0263" w:rsidRDefault="002D0263" w:rsidP="00A64C61">
            <w:pPr>
              <w:widowControl w:val="0"/>
              <w:tabs>
                <w:tab w:val="left" w:pos="999"/>
                <w:tab w:val="center" w:pos="1315"/>
              </w:tabs>
              <w:jc w:val="center"/>
              <w:rPr>
                <w:rFonts w:ascii="Arial" w:hAnsi="Arial" w:cs="Arial"/>
              </w:rPr>
            </w:pPr>
            <w:r>
              <w:rPr>
                <w:rFonts w:ascii="Arial" w:hAnsi="Arial" w:cs="Arial"/>
              </w:rPr>
              <w:t>201.833</w:t>
            </w:r>
          </w:p>
        </w:tc>
      </w:tr>
      <w:tr w:rsidR="002D0263" w14:paraId="2DFEF998" w14:textId="77777777" w:rsidTr="00A64C61">
        <w:trPr>
          <w:trHeight w:val="227"/>
          <w:jc w:val="center"/>
        </w:trPr>
        <w:tc>
          <w:tcPr>
            <w:tcW w:w="3393" w:type="dxa"/>
            <w:tcBorders>
              <w:right w:val="single" w:sz="4" w:space="0" w:color="auto"/>
            </w:tcBorders>
            <w:noWrap/>
            <w:vAlign w:val="center"/>
          </w:tcPr>
          <w:p w14:paraId="5CB29122" w14:textId="77777777" w:rsidR="002D0263" w:rsidRDefault="002D0263" w:rsidP="00A64C61">
            <w:pPr>
              <w:widowControl w:val="0"/>
              <w:rPr>
                <w:rFonts w:ascii="Arial" w:hAnsi="Arial" w:cs="Arial"/>
                <w:bCs/>
              </w:rPr>
            </w:pPr>
            <w:r>
              <w:rPr>
                <w:rFonts w:ascii="Arial" w:hAnsi="Arial" w:cs="Arial"/>
                <w:bCs/>
              </w:rPr>
              <w:t>Manuscrito</w:t>
            </w:r>
          </w:p>
        </w:tc>
        <w:tc>
          <w:tcPr>
            <w:tcW w:w="1316" w:type="dxa"/>
            <w:tcBorders>
              <w:left w:val="single" w:sz="4" w:space="0" w:color="auto"/>
            </w:tcBorders>
            <w:noWrap/>
            <w:vAlign w:val="bottom"/>
          </w:tcPr>
          <w:p w14:paraId="4976B7B1" w14:textId="77777777" w:rsidR="002D0263" w:rsidRDefault="002D0263" w:rsidP="00A64C61">
            <w:pPr>
              <w:widowControl w:val="0"/>
              <w:jc w:val="center"/>
              <w:rPr>
                <w:rFonts w:ascii="Arial" w:hAnsi="Arial" w:cs="Arial"/>
              </w:rPr>
            </w:pPr>
            <w:r>
              <w:rPr>
                <w:rFonts w:ascii="Arial" w:hAnsi="Arial" w:cs="Arial"/>
              </w:rPr>
              <w:t>1</w:t>
            </w:r>
          </w:p>
        </w:tc>
        <w:tc>
          <w:tcPr>
            <w:tcW w:w="2771" w:type="dxa"/>
            <w:tcBorders>
              <w:left w:val="nil"/>
            </w:tcBorders>
          </w:tcPr>
          <w:p w14:paraId="6A71E22E" w14:textId="77777777" w:rsidR="002D0263" w:rsidRDefault="002D0263" w:rsidP="00A64C61">
            <w:pPr>
              <w:widowControl w:val="0"/>
              <w:jc w:val="center"/>
              <w:rPr>
                <w:rFonts w:ascii="Arial" w:hAnsi="Arial" w:cs="Arial"/>
              </w:rPr>
            </w:pPr>
            <w:r>
              <w:rPr>
                <w:rFonts w:ascii="Arial" w:hAnsi="Arial" w:cs="Arial"/>
              </w:rPr>
              <w:t>1</w:t>
            </w:r>
          </w:p>
        </w:tc>
      </w:tr>
      <w:tr w:rsidR="002D0263" w14:paraId="31B6D68A" w14:textId="77777777" w:rsidTr="00A64C61">
        <w:trPr>
          <w:trHeight w:val="227"/>
          <w:jc w:val="center"/>
        </w:trPr>
        <w:tc>
          <w:tcPr>
            <w:tcW w:w="3393" w:type="dxa"/>
            <w:tcBorders>
              <w:right w:val="single" w:sz="4" w:space="0" w:color="auto"/>
            </w:tcBorders>
            <w:noWrap/>
            <w:vAlign w:val="center"/>
          </w:tcPr>
          <w:p w14:paraId="29BA11DD" w14:textId="77777777" w:rsidR="002D0263" w:rsidRDefault="002D0263" w:rsidP="00A64C61">
            <w:pPr>
              <w:widowControl w:val="0"/>
              <w:rPr>
                <w:rFonts w:ascii="Arial" w:hAnsi="Arial" w:cs="Arial"/>
                <w:bCs/>
              </w:rPr>
            </w:pPr>
            <w:r>
              <w:rPr>
                <w:rFonts w:ascii="Arial" w:hAnsi="Arial" w:cs="Arial"/>
                <w:bCs/>
              </w:rPr>
              <w:t>Mapa/Atlas</w:t>
            </w:r>
          </w:p>
        </w:tc>
        <w:tc>
          <w:tcPr>
            <w:tcW w:w="1316" w:type="dxa"/>
            <w:tcBorders>
              <w:left w:val="single" w:sz="4" w:space="0" w:color="auto"/>
            </w:tcBorders>
            <w:noWrap/>
            <w:vAlign w:val="bottom"/>
          </w:tcPr>
          <w:p w14:paraId="624C165D" w14:textId="77777777" w:rsidR="002D0263" w:rsidRDefault="002D0263" w:rsidP="00A64C61">
            <w:pPr>
              <w:widowControl w:val="0"/>
              <w:jc w:val="center"/>
              <w:rPr>
                <w:rFonts w:ascii="Arial" w:hAnsi="Arial" w:cs="Arial"/>
              </w:rPr>
            </w:pPr>
            <w:r>
              <w:rPr>
                <w:rFonts w:ascii="Arial" w:hAnsi="Arial" w:cs="Arial"/>
              </w:rPr>
              <w:t>346</w:t>
            </w:r>
          </w:p>
        </w:tc>
        <w:tc>
          <w:tcPr>
            <w:tcW w:w="2771" w:type="dxa"/>
            <w:tcBorders>
              <w:left w:val="nil"/>
            </w:tcBorders>
          </w:tcPr>
          <w:p w14:paraId="1C02C7C7" w14:textId="77777777" w:rsidR="002D0263" w:rsidRDefault="002D0263" w:rsidP="00A64C61">
            <w:pPr>
              <w:widowControl w:val="0"/>
              <w:jc w:val="center"/>
              <w:rPr>
                <w:rFonts w:ascii="Arial" w:hAnsi="Arial" w:cs="Arial"/>
              </w:rPr>
            </w:pPr>
            <w:r>
              <w:rPr>
                <w:rFonts w:ascii="Arial" w:hAnsi="Arial" w:cs="Arial"/>
              </w:rPr>
              <w:t>378</w:t>
            </w:r>
          </w:p>
        </w:tc>
      </w:tr>
      <w:tr w:rsidR="002D0263" w14:paraId="3614C9F2" w14:textId="77777777" w:rsidTr="00A64C61">
        <w:trPr>
          <w:trHeight w:val="227"/>
          <w:jc w:val="center"/>
        </w:trPr>
        <w:tc>
          <w:tcPr>
            <w:tcW w:w="3393" w:type="dxa"/>
            <w:tcBorders>
              <w:right w:val="single" w:sz="4" w:space="0" w:color="auto"/>
            </w:tcBorders>
            <w:noWrap/>
            <w:vAlign w:val="center"/>
          </w:tcPr>
          <w:p w14:paraId="4E513D48" w14:textId="77777777" w:rsidR="002D0263" w:rsidRDefault="002D0263" w:rsidP="00A64C61">
            <w:pPr>
              <w:widowControl w:val="0"/>
              <w:rPr>
                <w:rFonts w:ascii="Arial" w:hAnsi="Arial" w:cs="Arial"/>
                <w:bCs/>
              </w:rPr>
            </w:pPr>
            <w:r>
              <w:rPr>
                <w:rFonts w:ascii="Arial" w:hAnsi="Arial" w:cs="Arial"/>
                <w:bCs/>
              </w:rPr>
              <w:t>Microficha</w:t>
            </w:r>
          </w:p>
        </w:tc>
        <w:tc>
          <w:tcPr>
            <w:tcW w:w="1316" w:type="dxa"/>
            <w:tcBorders>
              <w:left w:val="single" w:sz="4" w:space="0" w:color="auto"/>
            </w:tcBorders>
            <w:noWrap/>
            <w:vAlign w:val="bottom"/>
          </w:tcPr>
          <w:p w14:paraId="1DA8C222" w14:textId="77777777" w:rsidR="002D0263" w:rsidRDefault="002D0263" w:rsidP="00A64C61">
            <w:pPr>
              <w:widowControl w:val="0"/>
              <w:jc w:val="center"/>
              <w:rPr>
                <w:rFonts w:ascii="Arial" w:hAnsi="Arial" w:cs="Arial"/>
              </w:rPr>
            </w:pPr>
            <w:r>
              <w:rPr>
                <w:rFonts w:ascii="Arial" w:hAnsi="Arial" w:cs="Arial"/>
              </w:rPr>
              <w:t>4</w:t>
            </w:r>
          </w:p>
        </w:tc>
        <w:tc>
          <w:tcPr>
            <w:tcW w:w="2771" w:type="dxa"/>
            <w:tcBorders>
              <w:left w:val="nil"/>
            </w:tcBorders>
          </w:tcPr>
          <w:p w14:paraId="6E2C570F" w14:textId="77777777" w:rsidR="002D0263" w:rsidRDefault="002D0263" w:rsidP="00A64C61">
            <w:pPr>
              <w:widowControl w:val="0"/>
              <w:jc w:val="center"/>
              <w:rPr>
                <w:rFonts w:ascii="Arial" w:hAnsi="Arial" w:cs="Arial"/>
              </w:rPr>
            </w:pPr>
            <w:r>
              <w:rPr>
                <w:rFonts w:ascii="Arial" w:hAnsi="Arial" w:cs="Arial"/>
              </w:rPr>
              <w:t>4</w:t>
            </w:r>
          </w:p>
        </w:tc>
      </w:tr>
      <w:tr w:rsidR="002D0263" w14:paraId="359866C1" w14:textId="77777777" w:rsidTr="00A64C61">
        <w:trPr>
          <w:trHeight w:val="227"/>
          <w:jc w:val="center"/>
        </w:trPr>
        <w:tc>
          <w:tcPr>
            <w:tcW w:w="3393" w:type="dxa"/>
            <w:tcBorders>
              <w:right w:val="single" w:sz="4" w:space="0" w:color="auto"/>
            </w:tcBorders>
            <w:noWrap/>
            <w:vAlign w:val="center"/>
          </w:tcPr>
          <w:p w14:paraId="5694072E" w14:textId="77777777" w:rsidR="002D0263" w:rsidRDefault="002D0263" w:rsidP="00A64C61">
            <w:pPr>
              <w:widowControl w:val="0"/>
              <w:rPr>
                <w:rFonts w:ascii="Arial" w:hAnsi="Arial" w:cs="Arial"/>
                <w:bCs/>
              </w:rPr>
            </w:pPr>
            <w:r>
              <w:rPr>
                <w:rFonts w:ascii="Arial" w:hAnsi="Arial" w:cs="Arial"/>
                <w:bCs/>
              </w:rPr>
              <w:t>Microfilme</w:t>
            </w:r>
          </w:p>
        </w:tc>
        <w:tc>
          <w:tcPr>
            <w:tcW w:w="1316" w:type="dxa"/>
            <w:tcBorders>
              <w:left w:val="single" w:sz="4" w:space="0" w:color="auto"/>
            </w:tcBorders>
            <w:noWrap/>
            <w:vAlign w:val="bottom"/>
          </w:tcPr>
          <w:p w14:paraId="07E44761" w14:textId="77777777" w:rsidR="002D0263" w:rsidRDefault="002D0263" w:rsidP="00A64C61">
            <w:pPr>
              <w:widowControl w:val="0"/>
              <w:jc w:val="center"/>
              <w:rPr>
                <w:rFonts w:ascii="Arial" w:hAnsi="Arial" w:cs="Arial"/>
              </w:rPr>
            </w:pPr>
            <w:r>
              <w:rPr>
                <w:rFonts w:ascii="Arial" w:hAnsi="Arial" w:cs="Arial"/>
              </w:rPr>
              <w:t>2</w:t>
            </w:r>
          </w:p>
        </w:tc>
        <w:tc>
          <w:tcPr>
            <w:tcW w:w="2771" w:type="dxa"/>
            <w:tcBorders>
              <w:left w:val="nil"/>
            </w:tcBorders>
          </w:tcPr>
          <w:p w14:paraId="5B931BA5" w14:textId="77777777" w:rsidR="002D0263" w:rsidRDefault="002D0263" w:rsidP="00A64C61">
            <w:pPr>
              <w:widowControl w:val="0"/>
              <w:jc w:val="center"/>
              <w:rPr>
                <w:rFonts w:ascii="Arial" w:hAnsi="Arial" w:cs="Arial"/>
              </w:rPr>
            </w:pPr>
            <w:r>
              <w:rPr>
                <w:rFonts w:ascii="Arial" w:hAnsi="Arial" w:cs="Arial"/>
              </w:rPr>
              <w:t>2</w:t>
            </w:r>
          </w:p>
        </w:tc>
      </w:tr>
      <w:tr w:rsidR="002D0263" w14:paraId="0DC8028A" w14:textId="77777777" w:rsidTr="00A64C61">
        <w:trPr>
          <w:trHeight w:val="227"/>
          <w:jc w:val="center"/>
        </w:trPr>
        <w:tc>
          <w:tcPr>
            <w:tcW w:w="3393" w:type="dxa"/>
            <w:tcBorders>
              <w:right w:val="single" w:sz="4" w:space="0" w:color="auto"/>
            </w:tcBorders>
            <w:noWrap/>
            <w:vAlign w:val="center"/>
          </w:tcPr>
          <w:p w14:paraId="32AABD7A" w14:textId="77777777" w:rsidR="002D0263" w:rsidRDefault="002D0263" w:rsidP="00A64C61">
            <w:pPr>
              <w:widowControl w:val="0"/>
              <w:rPr>
                <w:rFonts w:ascii="Arial" w:hAnsi="Arial" w:cs="Arial"/>
                <w:bCs/>
              </w:rPr>
            </w:pPr>
            <w:r>
              <w:rPr>
                <w:rFonts w:ascii="Arial" w:hAnsi="Arial" w:cs="Arial"/>
                <w:bCs/>
              </w:rPr>
              <w:t>Modelo</w:t>
            </w:r>
          </w:p>
        </w:tc>
        <w:tc>
          <w:tcPr>
            <w:tcW w:w="1316" w:type="dxa"/>
            <w:tcBorders>
              <w:left w:val="single" w:sz="4" w:space="0" w:color="auto"/>
            </w:tcBorders>
            <w:noWrap/>
            <w:vAlign w:val="bottom"/>
          </w:tcPr>
          <w:p w14:paraId="5B33B01C" w14:textId="77777777" w:rsidR="002D0263" w:rsidRDefault="002D0263" w:rsidP="00A64C61">
            <w:pPr>
              <w:widowControl w:val="0"/>
              <w:jc w:val="center"/>
              <w:rPr>
                <w:rFonts w:ascii="Arial" w:hAnsi="Arial" w:cs="Arial"/>
              </w:rPr>
            </w:pPr>
            <w:r>
              <w:rPr>
                <w:rFonts w:ascii="Arial" w:hAnsi="Arial" w:cs="Arial"/>
              </w:rPr>
              <w:t>17</w:t>
            </w:r>
          </w:p>
        </w:tc>
        <w:tc>
          <w:tcPr>
            <w:tcW w:w="2771" w:type="dxa"/>
            <w:tcBorders>
              <w:left w:val="nil"/>
            </w:tcBorders>
          </w:tcPr>
          <w:p w14:paraId="68F80440" w14:textId="77777777" w:rsidR="002D0263" w:rsidRDefault="002D0263" w:rsidP="00A64C61">
            <w:pPr>
              <w:widowControl w:val="0"/>
              <w:jc w:val="center"/>
              <w:rPr>
                <w:rFonts w:ascii="Arial" w:hAnsi="Arial" w:cs="Arial"/>
              </w:rPr>
            </w:pPr>
            <w:r>
              <w:rPr>
                <w:rFonts w:ascii="Arial" w:hAnsi="Arial" w:cs="Arial"/>
              </w:rPr>
              <w:t>17</w:t>
            </w:r>
          </w:p>
        </w:tc>
      </w:tr>
      <w:tr w:rsidR="002D0263" w14:paraId="50FD377D" w14:textId="77777777" w:rsidTr="00A64C61">
        <w:trPr>
          <w:trHeight w:val="227"/>
          <w:jc w:val="center"/>
        </w:trPr>
        <w:tc>
          <w:tcPr>
            <w:tcW w:w="3393" w:type="dxa"/>
            <w:tcBorders>
              <w:right w:val="single" w:sz="4" w:space="0" w:color="auto"/>
            </w:tcBorders>
            <w:noWrap/>
            <w:vAlign w:val="center"/>
          </w:tcPr>
          <w:p w14:paraId="4D162234" w14:textId="77777777" w:rsidR="002D0263" w:rsidRDefault="002D0263" w:rsidP="00A64C61">
            <w:pPr>
              <w:widowControl w:val="0"/>
              <w:rPr>
                <w:rFonts w:ascii="Arial" w:hAnsi="Arial" w:cs="Arial"/>
                <w:bCs/>
              </w:rPr>
            </w:pPr>
            <w:r>
              <w:rPr>
                <w:rFonts w:ascii="Arial" w:hAnsi="Arial" w:cs="Arial"/>
                <w:bCs/>
              </w:rPr>
              <w:t>Monografia de especialização</w:t>
            </w:r>
          </w:p>
        </w:tc>
        <w:tc>
          <w:tcPr>
            <w:tcW w:w="1316" w:type="dxa"/>
            <w:tcBorders>
              <w:left w:val="single" w:sz="4" w:space="0" w:color="auto"/>
            </w:tcBorders>
            <w:noWrap/>
            <w:vAlign w:val="bottom"/>
          </w:tcPr>
          <w:p w14:paraId="652AF5F6" w14:textId="77777777" w:rsidR="002D0263" w:rsidRDefault="002D0263" w:rsidP="00A64C61">
            <w:pPr>
              <w:widowControl w:val="0"/>
              <w:jc w:val="center"/>
              <w:rPr>
                <w:rFonts w:ascii="Arial" w:hAnsi="Arial" w:cs="Arial"/>
              </w:rPr>
            </w:pPr>
            <w:r>
              <w:rPr>
                <w:rFonts w:ascii="Arial" w:hAnsi="Arial" w:cs="Arial"/>
              </w:rPr>
              <w:t>5.497</w:t>
            </w:r>
          </w:p>
        </w:tc>
        <w:tc>
          <w:tcPr>
            <w:tcW w:w="2771" w:type="dxa"/>
            <w:tcBorders>
              <w:left w:val="nil"/>
            </w:tcBorders>
          </w:tcPr>
          <w:p w14:paraId="3C2ACCBD" w14:textId="77777777" w:rsidR="002D0263" w:rsidRDefault="002D0263" w:rsidP="00A64C61">
            <w:pPr>
              <w:widowControl w:val="0"/>
              <w:jc w:val="center"/>
              <w:rPr>
                <w:rFonts w:ascii="Arial" w:hAnsi="Arial" w:cs="Arial"/>
              </w:rPr>
            </w:pPr>
            <w:r>
              <w:rPr>
                <w:rFonts w:ascii="Arial" w:hAnsi="Arial" w:cs="Arial"/>
              </w:rPr>
              <w:t>5.525</w:t>
            </w:r>
          </w:p>
        </w:tc>
      </w:tr>
      <w:tr w:rsidR="002D0263" w14:paraId="16A90670" w14:textId="77777777" w:rsidTr="00A64C61">
        <w:trPr>
          <w:trHeight w:val="227"/>
          <w:jc w:val="center"/>
        </w:trPr>
        <w:tc>
          <w:tcPr>
            <w:tcW w:w="3393" w:type="dxa"/>
            <w:tcBorders>
              <w:right w:val="single" w:sz="4" w:space="0" w:color="auto"/>
            </w:tcBorders>
            <w:noWrap/>
            <w:vAlign w:val="center"/>
          </w:tcPr>
          <w:p w14:paraId="1D46A588" w14:textId="77777777" w:rsidR="002D0263" w:rsidRDefault="002D0263" w:rsidP="00A64C61">
            <w:pPr>
              <w:widowControl w:val="0"/>
              <w:rPr>
                <w:rFonts w:ascii="Arial" w:hAnsi="Arial" w:cs="Arial"/>
                <w:bCs/>
              </w:rPr>
            </w:pPr>
            <w:r>
              <w:rPr>
                <w:rFonts w:ascii="Arial" w:hAnsi="Arial" w:cs="Arial"/>
                <w:bCs/>
              </w:rPr>
              <w:t>Norma técnica</w:t>
            </w:r>
          </w:p>
        </w:tc>
        <w:tc>
          <w:tcPr>
            <w:tcW w:w="1316" w:type="dxa"/>
            <w:tcBorders>
              <w:left w:val="single" w:sz="4" w:space="0" w:color="auto"/>
            </w:tcBorders>
            <w:noWrap/>
            <w:vAlign w:val="bottom"/>
          </w:tcPr>
          <w:p w14:paraId="3A491432" w14:textId="77777777" w:rsidR="002D0263" w:rsidRDefault="002D0263" w:rsidP="00A64C61">
            <w:pPr>
              <w:widowControl w:val="0"/>
              <w:jc w:val="center"/>
              <w:rPr>
                <w:rFonts w:ascii="Arial" w:hAnsi="Arial" w:cs="Arial"/>
              </w:rPr>
            </w:pPr>
            <w:r>
              <w:rPr>
                <w:rFonts w:ascii="Arial" w:hAnsi="Arial" w:cs="Arial"/>
              </w:rPr>
              <w:t>171</w:t>
            </w:r>
          </w:p>
        </w:tc>
        <w:tc>
          <w:tcPr>
            <w:tcW w:w="2771" w:type="dxa"/>
            <w:tcBorders>
              <w:left w:val="nil"/>
            </w:tcBorders>
          </w:tcPr>
          <w:p w14:paraId="20988813" w14:textId="77777777" w:rsidR="002D0263" w:rsidRDefault="002D0263" w:rsidP="00A64C61">
            <w:pPr>
              <w:widowControl w:val="0"/>
              <w:jc w:val="center"/>
              <w:rPr>
                <w:rFonts w:ascii="Arial" w:hAnsi="Arial" w:cs="Arial"/>
              </w:rPr>
            </w:pPr>
            <w:r>
              <w:rPr>
                <w:rFonts w:ascii="Arial" w:hAnsi="Arial" w:cs="Arial"/>
              </w:rPr>
              <w:t>225</w:t>
            </w:r>
          </w:p>
        </w:tc>
      </w:tr>
      <w:tr w:rsidR="002D0263" w14:paraId="2CA7588F" w14:textId="77777777" w:rsidTr="00A64C61">
        <w:trPr>
          <w:trHeight w:val="227"/>
          <w:jc w:val="center"/>
        </w:trPr>
        <w:tc>
          <w:tcPr>
            <w:tcW w:w="3393" w:type="dxa"/>
            <w:tcBorders>
              <w:right w:val="single" w:sz="4" w:space="0" w:color="auto"/>
            </w:tcBorders>
            <w:noWrap/>
            <w:vAlign w:val="center"/>
          </w:tcPr>
          <w:p w14:paraId="6D68BFBD" w14:textId="77777777" w:rsidR="002D0263" w:rsidRDefault="002D0263" w:rsidP="00A64C61">
            <w:pPr>
              <w:widowControl w:val="0"/>
              <w:rPr>
                <w:rFonts w:ascii="Arial" w:hAnsi="Arial" w:cs="Arial"/>
                <w:bCs/>
              </w:rPr>
            </w:pPr>
            <w:r>
              <w:rPr>
                <w:rFonts w:ascii="Arial" w:hAnsi="Arial" w:cs="Arial"/>
                <w:bCs/>
              </w:rPr>
              <w:t>Outras produções científicas (Repositório Institucional da UEM)</w:t>
            </w:r>
          </w:p>
        </w:tc>
        <w:tc>
          <w:tcPr>
            <w:tcW w:w="1316" w:type="dxa"/>
            <w:tcBorders>
              <w:left w:val="single" w:sz="4" w:space="0" w:color="auto"/>
            </w:tcBorders>
            <w:noWrap/>
            <w:vAlign w:val="center"/>
          </w:tcPr>
          <w:p w14:paraId="6690B9AF" w14:textId="77777777" w:rsidR="002D0263" w:rsidRDefault="002D0263" w:rsidP="00A64C61">
            <w:pPr>
              <w:widowControl w:val="0"/>
              <w:jc w:val="center"/>
              <w:rPr>
                <w:rFonts w:ascii="Arial" w:hAnsi="Arial" w:cs="Arial"/>
              </w:rPr>
            </w:pPr>
            <w:r>
              <w:rPr>
                <w:rFonts w:ascii="Arial" w:hAnsi="Arial" w:cs="Arial"/>
              </w:rPr>
              <w:t>186</w:t>
            </w:r>
          </w:p>
        </w:tc>
        <w:tc>
          <w:tcPr>
            <w:tcW w:w="2771" w:type="dxa"/>
            <w:tcBorders>
              <w:left w:val="nil"/>
            </w:tcBorders>
            <w:vAlign w:val="center"/>
          </w:tcPr>
          <w:p w14:paraId="59304A83" w14:textId="77777777" w:rsidR="002D0263" w:rsidRDefault="002D0263" w:rsidP="00A64C61">
            <w:pPr>
              <w:widowControl w:val="0"/>
              <w:jc w:val="center"/>
              <w:rPr>
                <w:rFonts w:ascii="Arial" w:hAnsi="Arial" w:cs="Arial"/>
              </w:rPr>
            </w:pPr>
            <w:r>
              <w:rPr>
                <w:rFonts w:ascii="Arial" w:hAnsi="Arial" w:cs="Arial"/>
              </w:rPr>
              <w:t>186</w:t>
            </w:r>
          </w:p>
        </w:tc>
      </w:tr>
      <w:tr w:rsidR="002D0263" w14:paraId="71782884" w14:textId="77777777" w:rsidTr="00A64C61">
        <w:trPr>
          <w:trHeight w:val="227"/>
          <w:jc w:val="center"/>
        </w:trPr>
        <w:tc>
          <w:tcPr>
            <w:tcW w:w="3393" w:type="dxa"/>
            <w:tcBorders>
              <w:right w:val="single" w:sz="4" w:space="0" w:color="auto"/>
            </w:tcBorders>
            <w:noWrap/>
            <w:vAlign w:val="center"/>
          </w:tcPr>
          <w:p w14:paraId="2AFD3F0A" w14:textId="77777777" w:rsidR="002D0263" w:rsidRDefault="002D0263" w:rsidP="00A64C61">
            <w:pPr>
              <w:widowControl w:val="0"/>
              <w:rPr>
                <w:rFonts w:ascii="Arial" w:hAnsi="Arial" w:cs="Arial"/>
                <w:bCs/>
              </w:rPr>
            </w:pPr>
            <w:r>
              <w:rPr>
                <w:rFonts w:ascii="Arial" w:hAnsi="Arial" w:cs="Arial"/>
                <w:bCs/>
              </w:rPr>
              <w:t>Partitura</w:t>
            </w:r>
          </w:p>
        </w:tc>
        <w:tc>
          <w:tcPr>
            <w:tcW w:w="1316" w:type="dxa"/>
            <w:tcBorders>
              <w:left w:val="single" w:sz="4" w:space="0" w:color="auto"/>
            </w:tcBorders>
            <w:noWrap/>
            <w:vAlign w:val="bottom"/>
          </w:tcPr>
          <w:p w14:paraId="50683B59" w14:textId="77777777" w:rsidR="002D0263" w:rsidRDefault="002D0263" w:rsidP="00A64C61">
            <w:pPr>
              <w:widowControl w:val="0"/>
              <w:jc w:val="center"/>
              <w:rPr>
                <w:rFonts w:ascii="Arial" w:hAnsi="Arial" w:cs="Arial"/>
              </w:rPr>
            </w:pPr>
            <w:r>
              <w:rPr>
                <w:rFonts w:ascii="Arial" w:hAnsi="Arial" w:cs="Arial"/>
              </w:rPr>
              <w:t>614</w:t>
            </w:r>
          </w:p>
        </w:tc>
        <w:tc>
          <w:tcPr>
            <w:tcW w:w="2771" w:type="dxa"/>
            <w:tcBorders>
              <w:left w:val="nil"/>
            </w:tcBorders>
          </w:tcPr>
          <w:p w14:paraId="49B9A192" w14:textId="77777777" w:rsidR="002D0263" w:rsidRDefault="002D0263" w:rsidP="00A64C61">
            <w:pPr>
              <w:widowControl w:val="0"/>
              <w:jc w:val="center"/>
              <w:rPr>
                <w:rFonts w:ascii="Arial" w:hAnsi="Arial" w:cs="Arial"/>
              </w:rPr>
            </w:pPr>
            <w:r>
              <w:rPr>
                <w:rFonts w:ascii="Arial" w:hAnsi="Arial" w:cs="Arial"/>
              </w:rPr>
              <w:t>759</w:t>
            </w:r>
          </w:p>
        </w:tc>
      </w:tr>
      <w:tr w:rsidR="002D0263" w14:paraId="460F67A3" w14:textId="77777777" w:rsidTr="00A64C61">
        <w:trPr>
          <w:trHeight w:val="227"/>
          <w:jc w:val="center"/>
        </w:trPr>
        <w:tc>
          <w:tcPr>
            <w:tcW w:w="3393" w:type="dxa"/>
            <w:tcBorders>
              <w:right w:val="single" w:sz="4" w:space="0" w:color="auto"/>
            </w:tcBorders>
            <w:noWrap/>
            <w:vAlign w:val="bottom"/>
          </w:tcPr>
          <w:p w14:paraId="29B73EEC" w14:textId="77777777" w:rsidR="002D0263" w:rsidRDefault="002D0263" w:rsidP="00A64C61">
            <w:pPr>
              <w:widowControl w:val="0"/>
              <w:rPr>
                <w:rFonts w:ascii="Arial" w:hAnsi="Arial" w:cs="Arial"/>
                <w:bCs/>
              </w:rPr>
            </w:pPr>
            <w:r>
              <w:rPr>
                <w:rFonts w:ascii="Arial" w:hAnsi="Arial" w:cs="Arial"/>
                <w:bCs/>
              </w:rPr>
              <w:t>Periódicos</w:t>
            </w:r>
          </w:p>
        </w:tc>
        <w:tc>
          <w:tcPr>
            <w:tcW w:w="1316" w:type="dxa"/>
            <w:tcBorders>
              <w:left w:val="single" w:sz="4" w:space="0" w:color="auto"/>
            </w:tcBorders>
            <w:noWrap/>
            <w:vAlign w:val="bottom"/>
          </w:tcPr>
          <w:p w14:paraId="75F5BE05" w14:textId="77777777" w:rsidR="002D0263" w:rsidRDefault="002D0263" w:rsidP="00A64C61">
            <w:pPr>
              <w:widowControl w:val="0"/>
              <w:jc w:val="center"/>
              <w:rPr>
                <w:rFonts w:ascii="Arial" w:hAnsi="Arial" w:cs="Arial"/>
              </w:rPr>
            </w:pPr>
            <w:r>
              <w:rPr>
                <w:rFonts w:ascii="Arial" w:hAnsi="Arial" w:cs="Arial"/>
              </w:rPr>
              <w:t>6.364</w:t>
            </w:r>
          </w:p>
        </w:tc>
        <w:tc>
          <w:tcPr>
            <w:tcW w:w="2771" w:type="dxa"/>
            <w:tcBorders>
              <w:left w:val="nil"/>
            </w:tcBorders>
          </w:tcPr>
          <w:p w14:paraId="6F87C14C" w14:textId="77777777" w:rsidR="002D0263" w:rsidRDefault="002D0263" w:rsidP="00A64C61">
            <w:pPr>
              <w:widowControl w:val="0"/>
              <w:jc w:val="center"/>
              <w:rPr>
                <w:rFonts w:ascii="Arial" w:hAnsi="Arial" w:cs="Arial"/>
              </w:rPr>
            </w:pPr>
            <w:r>
              <w:rPr>
                <w:rFonts w:ascii="Arial" w:hAnsi="Arial" w:cs="Arial"/>
              </w:rPr>
              <w:t>262.434</w:t>
            </w:r>
          </w:p>
        </w:tc>
      </w:tr>
      <w:tr w:rsidR="002D0263" w14:paraId="6201CCBB" w14:textId="77777777" w:rsidTr="00A64C61">
        <w:trPr>
          <w:trHeight w:val="227"/>
          <w:jc w:val="center"/>
        </w:trPr>
        <w:tc>
          <w:tcPr>
            <w:tcW w:w="3393" w:type="dxa"/>
            <w:tcBorders>
              <w:right w:val="single" w:sz="4" w:space="0" w:color="auto"/>
            </w:tcBorders>
            <w:noWrap/>
            <w:vAlign w:val="center"/>
          </w:tcPr>
          <w:p w14:paraId="5807A8C3" w14:textId="77777777" w:rsidR="002D0263" w:rsidRDefault="002D0263" w:rsidP="00A64C61">
            <w:pPr>
              <w:widowControl w:val="0"/>
              <w:rPr>
                <w:rFonts w:ascii="Arial" w:hAnsi="Arial" w:cs="Arial"/>
                <w:bCs/>
              </w:rPr>
            </w:pPr>
            <w:r>
              <w:rPr>
                <w:rFonts w:ascii="Arial" w:hAnsi="Arial" w:cs="Arial"/>
                <w:bCs/>
              </w:rPr>
              <w:t>Relatório Técnico</w:t>
            </w:r>
          </w:p>
        </w:tc>
        <w:tc>
          <w:tcPr>
            <w:tcW w:w="1316" w:type="dxa"/>
            <w:tcBorders>
              <w:left w:val="single" w:sz="4" w:space="0" w:color="auto"/>
            </w:tcBorders>
            <w:noWrap/>
            <w:vAlign w:val="bottom"/>
          </w:tcPr>
          <w:p w14:paraId="38E224CC" w14:textId="77777777" w:rsidR="002D0263" w:rsidRDefault="002D0263" w:rsidP="00A64C61">
            <w:pPr>
              <w:widowControl w:val="0"/>
              <w:jc w:val="center"/>
              <w:rPr>
                <w:rFonts w:ascii="Arial" w:hAnsi="Arial" w:cs="Arial"/>
              </w:rPr>
            </w:pPr>
            <w:r>
              <w:rPr>
                <w:rFonts w:ascii="Arial" w:hAnsi="Arial" w:cs="Arial"/>
              </w:rPr>
              <w:t>54</w:t>
            </w:r>
          </w:p>
        </w:tc>
        <w:tc>
          <w:tcPr>
            <w:tcW w:w="2771" w:type="dxa"/>
            <w:tcBorders>
              <w:left w:val="nil"/>
            </w:tcBorders>
          </w:tcPr>
          <w:p w14:paraId="56AA656C" w14:textId="77777777" w:rsidR="002D0263" w:rsidRDefault="002D0263" w:rsidP="00A64C61">
            <w:pPr>
              <w:widowControl w:val="0"/>
              <w:jc w:val="center"/>
              <w:rPr>
                <w:rFonts w:ascii="Arial" w:hAnsi="Arial" w:cs="Arial"/>
              </w:rPr>
            </w:pPr>
            <w:r>
              <w:rPr>
                <w:rFonts w:ascii="Arial" w:hAnsi="Arial" w:cs="Arial"/>
              </w:rPr>
              <w:t>57</w:t>
            </w:r>
          </w:p>
        </w:tc>
      </w:tr>
      <w:tr w:rsidR="002D0263" w14:paraId="5BF217D4" w14:textId="77777777" w:rsidTr="00A64C61">
        <w:trPr>
          <w:trHeight w:val="227"/>
          <w:jc w:val="center"/>
        </w:trPr>
        <w:tc>
          <w:tcPr>
            <w:tcW w:w="3393" w:type="dxa"/>
            <w:tcBorders>
              <w:right w:val="single" w:sz="4" w:space="0" w:color="auto"/>
            </w:tcBorders>
            <w:noWrap/>
            <w:vAlign w:val="center"/>
          </w:tcPr>
          <w:p w14:paraId="7A17FC5E" w14:textId="77777777" w:rsidR="002D0263" w:rsidRDefault="002D0263" w:rsidP="00A64C61">
            <w:pPr>
              <w:widowControl w:val="0"/>
              <w:rPr>
                <w:rFonts w:ascii="Arial" w:hAnsi="Arial" w:cs="Arial"/>
                <w:bCs/>
              </w:rPr>
            </w:pPr>
            <w:r>
              <w:rPr>
                <w:rFonts w:ascii="Arial" w:hAnsi="Arial" w:cs="Arial"/>
                <w:bCs/>
              </w:rPr>
              <w:t>Separata</w:t>
            </w:r>
          </w:p>
        </w:tc>
        <w:tc>
          <w:tcPr>
            <w:tcW w:w="1316" w:type="dxa"/>
            <w:tcBorders>
              <w:left w:val="single" w:sz="4" w:space="0" w:color="auto"/>
            </w:tcBorders>
            <w:noWrap/>
            <w:vAlign w:val="bottom"/>
          </w:tcPr>
          <w:p w14:paraId="0539AB92" w14:textId="77777777" w:rsidR="002D0263" w:rsidRDefault="002D0263" w:rsidP="00A64C61">
            <w:pPr>
              <w:widowControl w:val="0"/>
              <w:jc w:val="center"/>
              <w:rPr>
                <w:rFonts w:ascii="Arial" w:hAnsi="Arial" w:cs="Arial"/>
              </w:rPr>
            </w:pPr>
            <w:r>
              <w:rPr>
                <w:rFonts w:ascii="Arial" w:hAnsi="Arial" w:cs="Arial"/>
              </w:rPr>
              <w:t>6</w:t>
            </w:r>
          </w:p>
        </w:tc>
        <w:tc>
          <w:tcPr>
            <w:tcW w:w="2771" w:type="dxa"/>
            <w:tcBorders>
              <w:left w:val="nil"/>
            </w:tcBorders>
          </w:tcPr>
          <w:p w14:paraId="1077B89D" w14:textId="77777777" w:rsidR="002D0263" w:rsidRDefault="002D0263" w:rsidP="00A64C61">
            <w:pPr>
              <w:widowControl w:val="0"/>
              <w:jc w:val="center"/>
              <w:rPr>
                <w:rFonts w:ascii="Arial" w:hAnsi="Arial" w:cs="Arial"/>
              </w:rPr>
            </w:pPr>
            <w:r>
              <w:rPr>
                <w:rFonts w:ascii="Arial" w:hAnsi="Arial" w:cs="Arial"/>
              </w:rPr>
              <w:t>9</w:t>
            </w:r>
          </w:p>
        </w:tc>
      </w:tr>
      <w:tr w:rsidR="002D0263" w14:paraId="46E3DBD8" w14:textId="77777777" w:rsidTr="00A64C61">
        <w:trPr>
          <w:trHeight w:val="227"/>
          <w:jc w:val="center"/>
        </w:trPr>
        <w:tc>
          <w:tcPr>
            <w:tcW w:w="3393" w:type="dxa"/>
            <w:tcBorders>
              <w:right w:val="single" w:sz="4" w:space="0" w:color="auto"/>
            </w:tcBorders>
            <w:noWrap/>
            <w:vAlign w:val="center"/>
          </w:tcPr>
          <w:p w14:paraId="71891414" w14:textId="77777777" w:rsidR="002D0263" w:rsidRDefault="002D0263" w:rsidP="00A64C61">
            <w:pPr>
              <w:widowControl w:val="0"/>
              <w:rPr>
                <w:rFonts w:ascii="Arial" w:hAnsi="Arial" w:cs="Arial"/>
                <w:bCs/>
              </w:rPr>
            </w:pPr>
            <w:r>
              <w:rPr>
                <w:rFonts w:ascii="Arial" w:hAnsi="Arial" w:cs="Arial"/>
                <w:bCs/>
              </w:rPr>
              <w:t>Tese</w:t>
            </w:r>
          </w:p>
        </w:tc>
        <w:tc>
          <w:tcPr>
            <w:tcW w:w="1316" w:type="dxa"/>
            <w:tcBorders>
              <w:left w:val="single" w:sz="4" w:space="0" w:color="auto"/>
              <w:bottom w:val="single" w:sz="4" w:space="0" w:color="auto"/>
            </w:tcBorders>
            <w:noWrap/>
            <w:vAlign w:val="bottom"/>
          </w:tcPr>
          <w:p w14:paraId="32D42AF8" w14:textId="77777777" w:rsidR="002D0263" w:rsidRDefault="002D0263" w:rsidP="00A64C61">
            <w:pPr>
              <w:widowControl w:val="0"/>
              <w:jc w:val="center"/>
              <w:rPr>
                <w:rFonts w:ascii="Arial" w:hAnsi="Arial" w:cs="Arial"/>
              </w:rPr>
            </w:pPr>
            <w:r>
              <w:rPr>
                <w:rFonts w:ascii="Arial" w:hAnsi="Arial" w:cs="Arial"/>
              </w:rPr>
              <w:t>2.645</w:t>
            </w:r>
          </w:p>
        </w:tc>
        <w:tc>
          <w:tcPr>
            <w:tcW w:w="2771" w:type="dxa"/>
            <w:tcBorders>
              <w:left w:val="nil"/>
            </w:tcBorders>
          </w:tcPr>
          <w:p w14:paraId="10812E8F" w14:textId="77777777" w:rsidR="002D0263" w:rsidRDefault="002D0263" w:rsidP="00A64C61">
            <w:pPr>
              <w:widowControl w:val="0"/>
              <w:jc w:val="center"/>
              <w:rPr>
                <w:rFonts w:ascii="Arial" w:hAnsi="Arial" w:cs="Arial"/>
              </w:rPr>
            </w:pPr>
            <w:r>
              <w:rPr>
                <w:rFonts w:ascii="Arial" w:hAnsi="Arial" w:cs="Arial"/>
              </w:rPr>
              <w:t>2.775</w:t>
            </w:r>
          </w:p>
        </w:tc>
      </w:tr>
      <w:tr w:rsidR="002D0263" w14:paraId="0F35AC89" w14:textId="77777777" w:rsidTr="00A64C61">
        <w:trPr>
          <w:trHeight w:val="227"/>
          <w:jc w:val="center"/>
        </w:trPr>
        <w:tc>
          <w:tcPr>
            <w:tcW w:w="3393" w:type="dxa"/>
            <w:tcBorders>
              <w:right w:val="single" w:sz="4" w:space="0" w:color="auto"/>
            </w:tcBorders>
            <w:noWrap/>
            <w:vAlign w:val="center"/>
          </w:tcPr>
          <w:p w14:paraId="2E75DAA4" w14:textId="77777777" w:rsidR="002D0263" w:rsidRDefault="002D0263" w:rsidP="00A64C61">
            <w:pPr>
              <w:widowControl w:val="0"/>
              <w:rPr>
                <w:rFonts w:ascii="Arial" w:hAnsi="Arial" w:cs="Arial"/>
                <w:bCs/>
              </w:rPr>
            </w:pPr>
            <w:r>
              <w:rPr>
                <w:rFonts w:ascii="Arial" w:hAnsi="Arial" w:cs="Arial"/>
                <w:bCs/>
              </w:rPr>
              <w:t>Tese/Dissertação (Repositório Institucional da UEM)*</w:t>
            </w:r>
          </w:p>
        </w:tc>
        <w:tc>
          <w:tcPr>
            <w:tcW w:w="1316" w:type="dxa"/>
            <w:tcBorders>
              <w:left w:val="single" w:sz="4" w:space="0" w:color="auto"/>
            </w:tcBorders>
            <w:noWrap/>
            <w:vAlign w:val="center"/>
          </w:tcPr>
          <w:p w14:paraId="7A519200" w14:textId="77777777" w:rsidR="002D0263" w:rsidRDefault="002D0263" w:rsidP="00A64C61">
            <w:pPr>
              <w:widowControl w:val="0"/>
              <w:jc w:val="center"/>
              <w:rPr>
                <w:rFonts w:ascii="Arial" w:hAnsi="Arial" w:cs="Arial"/>
              </w:rPr>
            </w:pPr>
            <w:r>
              <w:rPr>
                <w:rFonts w:ascii="Arial" w:hAnsi="Arial" w:cs="Arial"/>
              </w:rPr>
              <w:t>6.907</w:t>
            </w:r>
          </w:p>
        </w:tc>
        <w:tc>
          <w:tcPr>
            <w:tcW w:w="2771" w:type="dxa"/>
            <w:tcBorders>
              <w:left w:val="nil"/>
            </w:tcBorders>
            <w:vAlign w:val="center"/>
          </w:tcPr>
          <w:p w14:paraId="265B14B2" w14:textId="77777777" w:rsidR="002D0263" w:rsidRDefault="002D0263" w:rsidP="00A64C61">
            <w:pPr>
              <w:widowControl w:val="0"/>
              <w:jc w:val="center"/>
              <w:rPr>
                <w:rFonts w:ascii="Arial" w:hAnsi="Arial" w:cs="Arial"/>
              </w:rPr>
            </w:pPr>
            <w:r>
              <w:rPr>
                <w:rFonts w:ascii="Arial" w:hAnsi="Arial" w:cs="Arial"/>
              </w:rPr>
              <w:t>6.907</w:t>
            </w:r>
          </w:p>
        </w:tc>
      </w:tr>
      <w:tr w:rsidR="002D0263" w14:paraId="7D08056A" w14:textId="77777777" w:rsidTr="00A64C61">
        <w:trPr>
          <w:trHeight w:val="227"/>
          <w:jc w:val="center"/>
        </w:trPr>
        <w:tc>
          <w:tcPr>
            <w:tcW w:w="3393" w:type="dxa"/>
            <w:tcBorders>
              <w:right w:val="single" w:sz="4" w:space="0" w:color="auto"/>
            </w:tcBorders>
            <w:noWrap/>
            <w:vAlign w:val="center"/>
          </w:tcPr>
          <w:p w14:paraId="1928BC45" w14:textId="77777777" w:rsidR="002D0263" w:rsidRDefault="002D0263" w:rsidP="00A64C61">
            <w:pPr>
              <w:widowControl w:val="0"/>
              <w:rPr>
                <w:rFonts w:ascii="Arial" w:hAnsi="Arial" w:cs="Arial"/>
                <w:bCs/>
              </w:rPr>
            </w:pPr>
            <w:r>
              <w:rPr>
                <w:rFonts w:ascii="Arial" w:hAnsi="Arial" w:cs="Arial"/>
                <w:bCs/>
              </w:rPr>
              <w:t>Transparência</w:t>
            </w:r>
          </w:p>
        </w:tc>
        <w:tc>
          <w:tcPr>
            <w:tcW w:w="1316" w:type="dxa"/>
            <w:tcBorders>
              <w:left w:val="single" w:sz="4" w:space="0" w:color="auto"/>
            </w:tcBorders>
            <w:noWrap/>
            <w:vAlign w:val="bottom"/>
          </w:tcPr>
          <w:p w14:paraId="4ACB54E5" w14:textId="77777777" w:rsidR="002D0263" w:rsidRDefault="002D0263" w:rsidP="00A64C61">
            <w:pPr>
              <w:widowControl w:val="0"/>
              <w:jc w:val="center"/>
              <w:rPr>
                <w:rFonts w:ascii="Arial" w:hAnsi="Arial" w:cs="Arial"/>
              </w:rPr>
            </w:pPr>
            <w:r>
              <w:rPr>
                <w:rFonts w:ascii="Arial" w:hAnsi="Arial" w:cs="Arial"/>
              </w:rPr>
              <w:t>3</w:t>
            </w:r>
          </w:p>
        </w:tc>
        <w:tc>
          <w:tcPr>
            <w:tcW w:w="2771" w:type="dxa"/>
            <w:tcBorders>
              <w:left w:val="nil"/>
            </w:tcBorders>
          </w:tcPr>
          <w:p w14:paraId="7584A703" w14:textId="77777777" w:rsidR="002D0263" w:rsidRDefault="002D0263" w:rsidP="00A64C61">
            <w:pPr>
              <w:widowControl w:val="0"/>
              <w:jc w:val="center"/>
              <w:rPr>
                <w:rFonts w:ascii="Arial" w:hAnsi="Arial" w:cs="Arial"/>
              </w:rPr>
            </w:pPr>
            <w:r>
              <w:rPr>
                <w:rFonts w:ascii="Arial" w:hAnsi="Arial" w:cs="Arial"/>
              </w:rPr>
              <w:t>3</w:t>
            </w:r>
          </w:p>
        </w:tc>
      </w:tr>
      <w:tr w:rsidR="002D0263" w14:paraId="4800A284" w14:textId="77777777" w:rsidTr="00A64C61">
        <w:trPr>
          <w:trHeight w:val="227"/>
          <w:jc w:val="center"/>
        </w:trPr>
        <w:tc>
          <w:tcPr>
            <w:tcW w:w="3393" w:type="dxa"/>
            <w:tcBorders>
              <w:right w:val="single" w:sz="4" w:space="0" w:color="auto"/>
            </w:tcBorders>
            <w:shd w:val="clear" w:color="auto" w:fill="FFFF99"/>
            <w:noWrap/>
            <w:vAlign w:val="center"/>
          </w:tcPr>
          <w:p w14:paraId="37C49FEE" w14:textId="77777777" w:rsidR="002D0263" w:rsidRDefault="002D0263" w:rsidP="00A64C61">
            <w:pPr>
              <w:widowControl w:val="0"/>
              <w:rPr>
                <w:rFonts w:ascii="Arial" w:hAnsi="Arial" w:cs="Arial"/>
                <w:b/>
                <w:bCs/>
              </w:rPr>
            </w:pPr>
            <w:r>
              <w:rPr>
                <w:rFonts w:ascii="Arial" w:hAnsi="Arial" w:cs="Arial"/>
                <w:b/>
                <w:bCs/>
              </w:rPr>
              <w:t>Total</w:t>
            </w:r>
          </w:p>
        </w:tc>
        <w:tc>
          <w:tcPr>
            <w:tcW w:w="1316" w:type="dxa"/>
            <w:tcBorders>
              <w:left w:val="single" w:sz="4" w:space="0" w:color="auto"/>
            </w:tcBorders>
            <w:shd w:val="clear" w:color="auto" w:fill="FFFF99"/>
            <w:noWrap/>
            <w:vAlign w:val="bottom"/>
          </w:tcPr>
          <w:p w14:paraId="0D384102" w14:textId="77777777" w:rsidR="002D0263" w:rsidRDefault="002D0263" w:rsidP="00A64C61">
            <w:pPr>
              <w:widowControl w:val="0"/>
              <w:jc w:val="center"/>
              <w:rPr>
                <w:rFonts w:ascii="Arial" w:hAnsi="Arial" w:cs="Arial"/>
                <w:b/>
              </w:rPr>
            </w:pPr>
            <w:r>
              <w:rPr>
                <w:rFonts w:ascii="Arial" w:hAnsi="Arial" w:cs="Arial"/>
                <w:b/>
              </w:rPr>
              <w:t>135.970</w:t>
            </w:r>
          </w:p>
        </w:tc>
        <w:tc>
          <w:tcPr>
            <w:tcW w:w="2771" w:type="dxa"/>
            <w:tcBorders>
              <w:left w:val="nil"/>
            </w:tcBorders>
            <w:shd w:val="clear" w:color="auto" w:fill="FFFF99"/>
          </w:tcPr>
          <w:p w14:paraId="4222B182" w14:textId="77777777" w:rsidR="002D0263" w:rsidRDefault="002D0263" w:rsidP="00A64C61">
            <w:pPr>
              <w:widowControl w:val="0"/>
              <w:jc w:val="center"/>
              <w:rPr>
                <w:rFonts w:ascii="Arial" w:hAnsi="Arial" w:cs="Arial"/>
                <w:b/>
              </w:rPr>
            </w:pPr>
            <w:r>
              <w:rPr>
                <w:rFonts w:ascii="Arial" w:hAnsi="Arial" w:cs="Arial"/>
                <w:b/>
              </w:rPr>
              <w:t>495.165</w:t>
            </w:r>
          </w:p>
        </w:tc>
      </w:tr>
    </w:tbl>
    <w:p w14:paraId="5B677712" w14:textId="77777777" w:rsidR="002D0263" w:rsidRDefault="002D0263" w:rsidP="002D0263">
      <w:pPr>
        <w:ind w:left="851"/>
        <w:rPr>
          <w:rFonts w:ascii="Arial" w:eastAsia="Arial" w:hAnsi="Arial" w:cs="Arial"/>
          <w:b/>
        </w:rPr>
      </w:pPr>
      <w:r>
        <w:rPr>
          <w:rFonts w:ascii="Arial" w:eastAsia="Arial" w:hAnsi="Arial" w:cs="Arial"/>
          <w:color w:val="000000"/>
        </w:rPr>
        <w:t>Fonte: BCE/PTE (2025).</w:t>
      </w:r>
    </w:p>
    <w:p w14:paraId="2B4FD491" w14:textId="77777777" w:rsidR="002D0263" w:rsidRDefault="002D0263" w:rsidP="002D0263">
      <w:pPr>
        <w:ind w:left="851"/>
        <w:jc w:val="both"/>
        <w:rPr>
          <w:rFonts w:ascii="Arial" w:eastAsia="Arial" w:hAnsi="Arial" w:cs="Arial"/>
        </w:rPr>
      </w:pPr>
      <w:r>
        <w:rPr>
          <w:rFonts w:ascii="Arial" w:eastAsia="Arial" w:hAnsi="Arial" w:cs="Arial"/>
        </w:rPr>
        <w:t>*Apenas conteúdo digital.</w:t>
      </w:r>
    </w:p>
    <w:p w14:paraId="309A8F26" w14:textId="77777777" w:rsidR="002D0263" w:rsidRDefault="002D0263" w:rsidP="002D0263">
      <w:pPr>
        <w:rPr>
          <w:rFonts w:ascii="Times New Roman" w:eastAsia="Times New Roman" w:hAnsi="Times New Roman"/>
          <w:sz w:val="24"/>
          <w:szCs w:val="24"/>
          <w:lang w:eastAsia="pt-BR"/>
        </w:rPr>
      </w:pPr>
    </w:p>
    <w:p w14:paraId="347281CB" w14:textId="77777777" w:rsidR="002D0263" w:rsidRDefault="002D0263" w:rsidP="002D0263">
      <w:pPr>
        <w:rPr>
          <w:rFonts w:ascii="Times New Roman" w:eastAsia="Times New Roman" w:hAnsi="Times New Roman"/>
          <w:sz w:val="24"/>
          <w:szCs w:val="24"/>
          <w:lang w:eastAsia="pt-BR"/>
        </w:rPr>
      </w:pPr>
    </w:p>
    <w:p w14:paraId="27EA0C2F" w14:textId="77777777" w:rsidR="002D0263" w:rsidRDefault="002D0263" w:rsidP="002D0263">
      <w:pPr>
        <w:jc w:val="center"/>
        <w:outlineLvl w:val="3"/>
        <w:rPr>
          <w:rFonts w:ascii="Arial" w:hAnsi="Arial" w:cs="Arial"/>
        </w:rPr>
      </w:pPr>
    </w:p>
    <w:p w14:paraId="58E22CD5" w14:textId="77777777" w:rsidR="002D0263" w:rsidRDefault="002D0263" w:rsidP="002D0263">
      <w:pPr>
        <w:jc w:val="center"/>
        <w:outlineLvl w:val="3"/>
        <w:rPr>
          <w:rFonts w:ascii="Arial" w:hAnsi="Arial" w:cs="Arial"/>
        </w:rPr>
      </w:pPr>
    </w:p>
    <w:p w14:paraId="77DEC556" w14:textId="77777777" w:rsidR="002D0263" w:rsidRDefault="002D0263" w:rsidP="002D0263">
      <w:pPr>
        <w:jc w:val="center"/>
        <w:outlineLvl w:val="3"/>
        <w:rPr>
          <w:rFonts w:ascii="Arial" w:hAnsi="Arial" w:cs="Arial"/>
        </w:rPr>
      </w:pPr>
    </w:p>
    <w:p w14:paraId="69A0786A" w14:textId="77777777" w:rsidR="002D0263" w:rsidRDefault="002D0263" w:rsidP="002D0263">
      <w:pPr>
        <w:outlineLvl w:val="3"/>
        <w:rPr>
          <w:rFonts w:ascii="Arial" w:hAnsi="Arial" w:cs="Arial"/>
        </w:rPr>
      </w:pPr>
    </w:p>
    <w:p w14:paraId="4C387B75" w14:textId="77777777" w:rsidR="002D0263" w:rsidRDefault="002D0263" w:rsidP="002D0263">
      <w:pPr>
        <w:jc w:val="center"/>
        <w:outlineLvl w:val="3"/>
        <w:rPr>
          <w:rFonts w:ascii="Arial" w:hAnsi="Arial" w:cs="Arial"/>
        </w:rPr>
      </w:pPr>
      <w:r>
        <w:rPr>
          <w:rFonts w:ascii="Arial" w:hAnsi="Arial" w:cs="Arial"/>
        </w:rPr>
        <w:t>Quadro 3 – Acervo do SIB UEM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3"/>
        <w:gridCol w:w="1316"/>
        <w:gridCol w:w="2771"/>
      </w:tblGrid>
      <w:tr w:rsidR="002D0263" w14:paraId="17D820FA" w14:textId="77777777" w:rsidTr="00A64C61">
        <w:trPr>
          <w:trHeight w:val="169"/>
          <w:tblHeader/>
          <w:jc w:val="center"/>
        </w:trPr>
        <w:tc>
          <w:tcPr>
            <w:tcW w:w="3393" w:type="dxa"/>
            <w:shd w:val="clear" w:color="auto" w:fill="FFFF99"/>
            <w:vAlign w:val="center"/>
          </w:tcPr>
          <w:p w14:paraId="2DE5287F" w14:textId="77777777" w:rsidR="002D0263" w:rsidRDefault="002D0263" w:rsidP="00A64C61">
            <w:pPr>
              <w:widowControl w:val="0"/>
              <w:rPr>
                <w:rFonts w:ascii="Arial" w:hAnsi="Arial" w:cs="Arial"/>
                <w:b/>
                <w:bCs/>
              </w:rPr>
            </w:pPr>
            <w:r>
              <w:rPr>
                <w:rFonts w:ascii="Arial" w:hAnsi="Arial" w:cs="Arial"/>
                <w:b/>
                <w:bCs/>
              </w:rPr>
              <w:t>Especificação</w:t>
            </w:r>
          </w:p>
        </w:tc>
        <w:tc>
          <w:tcPr>
            <w:tcW w:w="1316" w:type="dxa"/>
            <w:shd w:val="clear" w:color="auto" w:fill="FFFF99"/>
            <w:vAlign w:val="center"/>
          </w:tcPr>
          <w:p w14:paraId="4B4F66AE" w14:textId="77777777" w:rsidR="002D0263" w:rsidRDefault="002D0263" w:rsidP="00A64C61">
            <w:pPr>
              <w:widowControl w:val="0"/>
              <w:jc w:val="center"/>
              <w:rPr>
                <w:rFonts w:ascii="Arial" w:hAnsi="Arial" w:cs="Arial"/>
                <w:b/>
                <w:bCs/>
              </w:rPr>
            </w:pPr>
            <w:r>
              <w:rPr>
                <w:rFonts w:ascii="Arial" w:hAnsi="Arial" w:cs="Arial"/>
                <w:b/>
                <w:bCs/>
              </w:rPr>
              <w:t>Títulos</w:t>
            </w:r>
          </w:p>
        </w:tc>
        <w:tc>
          <w:tcPr>
            <w:tcW w:w="2771" w:type="dxa"/>
            <w:tcBorders>
              <w:bottom w:val="nil"/>
            </w:tcBorders>
            <w:shd w:val="clear" w:color="auto" w:fill="FFFF99"/>
          </w:tcPr>
          <w:p w14:paraId="4022F32F" w14:textId="77777777" w:rsidR="002D0263" w:rsidRDefault="002D0263" w:rsidP="00A64C61">
            <w:pPr>
              <w:widowControl w:val="0"/>
              <w:jc w:val="center"/>
              <w:rPr>
                <w:rFonts w:ascii="Arial" w:hAnsi="Arial" w:cs="Arial"/>
                <w:b/>
                <w:bCs/>
              </w:rPr>
            </w:pPr>
            <w:r>
              <w:rPr>
                <w:rFonts w:ascii="Arial" w:hAnsi="Arial" w:cs="Arial"/>
                <w:b/>
                <w:bCs/>
              </w:rPr>
              <w:t>Volumes/ Fascículos/ Exemplares</w:t>
            </w:r>
          </w:p>
        </w:tc>
      </w:tr>
      <w:tr w:rsidR="002D0263" w14:paraId="2C007ADD" w14:textId="77777777" w:rsidTr="00A64C61">
        <w:trPr>
          <w:trHeight w:val="227"/>
          <w:jc w:val="center"/>
        </w:trPr>
        <w:tc>
          <w:tcPr>
            <w:tcW w:w="3393" w:type="dxa"/>
            <w:tcBorders>
              <w:right w:val="single" w:sz="4" w:space="0" w:color="auto"/>
            </w:tcBorders>
            <w:noWrap/>
            <w:vAlign w:val="center"/>
          </w:tcPr>
          <w:p w14:paraId="5975D48F" w14:textId="77777777" w:rsidR="002D0263" w:rsidRDefault="002D0263" w:rsidP="00A64C61">
            <w:pPr>
              <w:widowControl w:val="0"/>
              <w:rPr>
                <w:rFonts w:ascii="Arial" w:hAnsi="Arial" w:cs="Arial"/>
                <w:bCs/>
              </w:rPr>
            </w:pPr>
            <w:r>
              <w:rPr>
                <w:rFonts w:ascii="Arial" w:hAnsi="Arial" w:cs="Arial"/>
                <w:bCs/>
              </w:rPr>
              <w:t>Braile</w:t>
            </w:r>
          </w:p>
        </w:tc>
        <w:tc>
          <w:tcPr>
            <w:tcW w:w="1316" w:type="dxa"/>
            <w:tcBorders>
              <w:left w:val="single" w:sz="4" w:space="0" w:color="auto"/>
            </w:tcBorders>
            <w:noWrap/>
            <w:vAlign w:val="bottom"/>
          </w:tcPr>
          <w:p w14:paraId="18686591" w14:textId="77777777" w:rsidR="002D0263" w:rsidRDefault="002D0263" w:rsidP="00A64C61">
            <w:pPr>
              <w:widowControl w:val="0"/>
              <w:jc w:val="center"/>
              <w:rPr>
                <w:rFonts w:ascii="Arial" w:hAnsi="Arial" w:cs="Arial"/>
              </w:rPr>
            </w:pPr>
            <w:r>
              <w:rPr>
                <w:rFonts w:ascii="Arial" w:hAnsi="Arial" w:cs="Arial"/>
              </w:rPr>
              <w:t>25</w:t>
            </w:r>
          </w:p>
        </w:tc>
        <w:tc>
          <w:tcPr>
            <w:tcW w:w="2771" w:type="dxa"/>
            <w:tcBorders>
              <w:left w:val="nil"/>
            </w:tcBorders>
          </w:tcPr>
          <w:p w14:paraId="780D2990" w14:textId="77777777" w:rsidR="002D0263" w:rsidRDefault="002D0263" w:rsidP="00A64C61">
            <w:pPr>
              <w:widowControl w:val="0"/>
              <w:jc w:val="center"/>
              <w:rPr>
                <w:rFonts w:ascii="Arial" w:hAnsi="Arial" w:cs="Arial"/>
              </w:rPr>
            </w:pPr>
            <w:r>
              <w:rPr>
                <w:rFonts w:ascii="Arial" w:hAnsi="Arial" w:cs="Arial"/>
              </w:rPr>
              <w:t>25</w:t>
            </w:r>
          </w:p>
        </w:tc>
      </w:tr>
      <w:tr w:rsidR="002D0263" w14:paraId="0AB71450" w14:textId="77777777" w:rsidTr="00A64C61">
        <w:trPr>
          <w:trHeight w:val="227"/>
          <w:jc w:val="center"/>
        </w:trPr>
        <w:tc>
          <w:tcPr>
            <w:tcW w:w="3393" w:type="dxa"/>
            <w:tcBorders>
              <w:right w:val="single" w:sz="4" w:space="0" w:color="auto"/>
            </w:tcBorders>
            <w:noWrap/>
            <w:vAlign w:val="center"/>
          </w:tcPr>
          <w:p w14:paraId="29764C60" w14:textId="77777777" w:rsidR="002D0263" w:rsidRDefault="002D0263" w:rsidP="00A64C61">
            <w:pPr>
              <w:widowControl w:val="0"/>
              <w:rPr>
                <w:rFonts w:ascii="Arial" w:hAnsi="Arial" w:cs="Arial"/>
                <w:bCs/>
              </w:rPr>
            </w:pPr>
            <w:r>
              <w:rPr>
                <w:rFonts w:ascii="Arial" w:hAnsi="Arial" w:cs="Arial"/>
                <w:bCs/>
              </w:rPr>
              <w:t>Catálogos</w:t>
            </w:r>
          </w:p>
        </w:tc>
        <w:tc>
          <w:tcPr>
            <w:tcW w:w="1316" w:type="dxa"/>
            <w:tcBorders>
              <w:left w:val="single" w:sz="4" w:space="0" w:color="auto"/>
            </w:tcBorders>
            <w:noWrap/>
            <w:vAlign w:val="bottom"/>
          </w:tcPr>
          <w:p w14:paraId="3A5CBB6B" w14:textId="77777777" w:rsidR="002D0263" w:rsidRDefault="002D0263" w:rsidP="00A64C61">
            <w:pPr>
              <w:widowControl w:val="0"/>
              <w:jc w:val="center"/>
              <w:rPr>
                <w:rFonts w:ascii="Arial" w:hAnsi="Arial" w:cs="Arial"/>
              </w:rPr>
            </w:pPr>
            <w:r>
              <w:rPr>
                <w:rFonts w:ascii="Arial" w:hAnsi="Arial" w:cs="Arial"/>
              </w:rPr>
              <w:t>135</w:t>
            </w:r>
          </w:p>
        </w:tc>
        <w:tc>
          <w:tcPr>
            <w:tcW w:w="2771" w:type="dxa"/>
            <w:tcBorders>
              <w:left w:val="nil"/>
            </w:tcBorders>
          </w:tcPr>
          <w:p w14:paraId="128EC8B9" w14:textId="77777777" w:rsidR="002D0263" w:rsidRDefault="002D0263" w:rsidP="00A64C61">
            <w:pPr>
              <w:widowControl w:val="0"/>
              <w:jc w:val="center"/>
              <w:rPr>
                <w:rFonts w:ascii="Arial" w:hAnsi="Arial" w:cs="Arial"/>
              </w:rPr>
            </w:pPr>
            <w:r>
              <w:rPr>
                <w:rFonts w:ascii="Arial" w:hAnsi="Arial" w:cs="Arial"/>
              </w:rPr>
              <w:t>188</w:t>
            </w:r>
          </w:p>
        </w:tc>
      </w:tr>
      <w:tr w:rsidR="002D0263" w14:paraId="3D5A65B9" w14:textId="77777777" w:rsidTr="00A64C61">
        <w:trPr>
          <w:trHeight w:val="227"/>
          <w:jc w:val="center"/>
        </w:trPr>
        <w:tc>
          <w:tcPr>
            <w:tcW w:w="3393" w:type="dxa"/>
            <w:tcBorders>
              <w:right w:val="single" w:sz="4" w:space="0" w:color="auto"/>
            </w:tcBorders>
            <w:noWrap/>
            <w:vAlign w:val="center"/>
          </w:tcPr>
          <w:p w14:paraId="2C92EFE5" w14:textId="77777777" w:rsidR="002D0263" w:rsidRDefault="002D0263" w:rsidP="00A64C61">
            <w:pPr>
              <w:widowControl w:val="0"/>
              <w:rPr>
                <w:rFonts w:ascii="Arial" w:hAnsi="Arial" w:cs="Arial"/>
                <w:bCs/>
              </w:rPr>
            </w:pPr>
            <w:r>
              <w:rPr>
                <w:rFonts w:ascii="Arial" w:hAnsi="Arial" w:cs="Arial"/>
                <w:bCs/>
              </w:rPr>
              <w:t>CDs</w:t>
            </w:r>
          </w:p>
        </w:tc>
        <w:tc>
          <w:tcPr>
            <w:tcW w:w="1316" w:type="dxa"/>
            <w:tcBorders>
              <w:left w:val="single" w:sz="4" w:space="0" w:color="auto"/>
            </w:tcBorders>
            <w:noWrap/>
            <w:vAlign w:val="bottom"/>
          </w:tcPr>
          <w:p w14:paraId="1C09EBD3" w14:textId="77777777" w:rsidR="002D0263" w:rsidRDefault="002D0263" w:rsidP="00A64C61">
            <w:pPr>
              <w:widowControl w:val="0"/>
              <w:jc w:val="center"/>
              <w:rPr>
                <w:rFonts w:ascii="Arial" w:hAnsi="Arial" w:cs="Arial"/>
              </w:rPr>
            </w:pPr>
            <w:r>
              <w:rPr>
                <w:rFonts w:ascii="Arial" w:hAnsi="Arial" w:cs="Arial"/>
              </w:rPr>
              <w:t>522</w:t>
            </w:r>
          </w:p>
        </w:tc>
        <w:tc>
          <w:tcPr>
            <w:tcW w:w="2771" w:type="dxa"/>
            <w:tcBorders>
              <w:left w:val="nil"/>
            </w:tcBorders>
          </w:tcPr>
          <w:p w14:paraId="43A8CA01" w14:textId="77777777" w:rsidR="002D0263" w:rsidRDefault="002D0263" w:rsidP="00A64C61">
            <w:pPr>
              <w:widowControl w:val="0"/>
              <w:jc w:val="center"/>
              <w:rPr>
                <w:rFonts w:ascii="Arial" w:hAnsi="Arial" w:cs="Arial"/>
              </w:rPr>
            </w:pPr>
            <w:r>
              <w:rPr>
                <w:rFonts w:ascii="Arial" w:hAnsi="Arial" w:cs="Arial"/>
              </w:rPr>
              <w:t>884</w:t>
            </w:r>
          </w:p>
        </w:tc>
      </w:tr>
      <w:tr w:rsidR="002D0263" w14:paraId="0CA8F17F" w14:textId="77777777" w:rsidTr="00A64C61">
        <w:trPr>
          <w:trHeight w:val="227"/>
          <w:jc w:val="center"/>
        </w:trPr>
        <w:tc>
          <w:tcPr>
            <w:tcW w:w="3393" w:type="dxa"/>
            <w:tcBorders>
              <w:right w:val="single" w:sz="4" w:space="0" w:color="auto"/>
            </w:tcBorders>
            <w:noWrap/>
            <w:vAlign w:val="center"/>
          </w:tcPr>
          <w:p w14:paraId="4FFD507C" w14:textId="77777777" w:rsidR="002D0263" w:rsidRDefault="002D0263" w:rsidP="00A64C61">
            <w:pPr>
              <w:widowControl w:val="0"/>
              <w:rPr>
                <w:rFonts w:ascii="Arial" w:hAnsi="Arial" w:cs="Arial"/>
                <w:bCs/>
              </w:rPr>
            </w:pPr>
            <w:r>
              <w:rPr>
                <w:rFonts w:ascii="Arial" w:hAnsi="Arial" w:cs="Arial"/>
                <w:bCs/>
              </w:rPr>
              <w:t>Diapositivo</w:t>
            </w:r>
          </w:p>
        </w:tc>
        <w:tc>
          <w:tcPr>
            <w:tcW w:w="1316" w:type="dxa"/>
            <w:tcBorders>
              <w:left w:val="single" w:sz="4" w:space="0" w:color="auto"/>
            </w:tcBorders>
            <w:noWrap/>
            <w:vAlign w:val="bottom"/>
          </w:tcPr>
          <w:p w14:paraId="44057C90" w14:textId="77777777" w:rsidR="002D0263" w:rsidRDefault="002D0263" w:rsidP="00A64C61">
            <w:pPr>
              <w:widowControl w:val="0"/>
              <w:jc w:val="center"/>
              <w:rPr>
                <w:rFonts w:ascii="Arial" w:hAnsi="Arial" w:cs="Arial"/>
              </w:rPr>
            </w:pPr>
            <w:r>
              <w:rPr>
                <w:rFonts w:ascii="Arial" w:hAnsi="Arial" w:cs="Arial"/>
              </w:rPr>
              <w:t>6</w:t>
            </w:r>
          </w:p>
        </w:tc>
        <w:tc>
          <w:tcPr>
            <w:tcW w:w="2771" w:type="dxa"/>
            <w:tcBorders>
              <w:left w:val="nil"/>
            </w:tcBorders>
          </w:tcPr>
          <w:p w14:paraId="21888026" w14:textId="77777777" w:rsidR="002D0263" w:rsidRDefault="002D0263" w:rsidP="00A64C61">
            <w:pPr>
              <w:widowControl w:val="0"/>
              <w:jc w:val="center"/>
              <w:rPr>
                <w:rFonts w:ascii="Arial" w:hAnsi="Arial" w:cs="Arial"/>
              </w:rPr>
            </w:pPr>
            <w:r>
              <w:rPr>
                <w:rFonts w:ascii="Arial" w:hAnsi="Arial" w:cs="Arial"/>
              </w:rPr>
              <w:t>6</w:t>
            </w:r>
          </w:p>
        </w:tc>
      </w:tr>
      <w:tr w:rsidR="002D0263" w14:paraId="2FE097A0" w14:textId="77777777" w:rsidTr="00A64C61">
        <w:trPr>
          <w:trHeight w:val="227"/>
          <w:jc w:val="center"/>
        </w:trPr>
        <w:tc>
          <w:tcPr>
            <w:tcW w:w="3393" w:type="dxa"/>
            <w:tcBorders>
              <w:right w:val="single" w:sz="4" w:space="0" w:color="auto"/>
            </w:tcBorders>
            <w:noWrap/>
            <w:vAlign w:val="center"/>
          </w:tcPr>
          <w:p w14:paraId="484557BF" w14:textId="77777777" w:rsidR="002D0263" w:rsidRDefault="002D0263" w:rsidP="00A64C61">
            <w:pPr>
              <w:widowControl w:val="0"/>
              <w:rPr>
                <w:rFonts w:ascii="Arial" w:hAnsi="Arial" w:cs="Arial"/>
                <w:bCs/>
              </w:rPr>
            </w:pPr>
            <w:r>
              <w:rPr>
                <w:rFonts w:ascii="Arial" w:hAnsi="Arial" w:cs="Arial"/>
                <w:bCs/>
              </w:rPr>
              <w:t xml:space="preserve">Disquete </w:t>
            </w:r>
          </w:p>
        </w:tc>
        <w:tc>
          <w:tcPr>
            <w:tcW w:w="1316" w:type="dxa"/>
            <w:tcBorders>
              <w:left w:val="single" w:sz="4" w:space="0" w:color="auto"/>
            </w:tcBorders>
            <w:noWrap/>
            <w:vAlign w:val="bottom"/>
          </w:tcPr>
          <w:p w14:paraId="27442696" w14:textId="77777777" w:rsidR="002D0263" w:rsidRDefault="002D0263" w:rsidP="00A64C61">
            <w:pPr>
              <w:widowControl w:val="0"/>
              <w:jc w:val="center"/>
              <w:rPr>
                <w:rFonts w:ascii="Arial" w:hAnsi="Arial" w:cs="Arial"/>
              </w:rPr>
            </w:pPr>
            <w:r>
              <w:rPr>
                <w:rFonts w:ascii="Arial" w:hAnsi="Arial" w:cs="Arial"/>
              </w:rPr>
              <w:t>103</w:t>
            </w:r>
          </w:p>
        </w:tc>
        <w:tc>
          <w:tcPr>
            <w:tcW w:w="2771" w:type="dxa"/>
            <w:tcBorders>
              <w:left w:val="nil"/>
            </w:tcBorders>
          </w:tcPr>
          <w:p w14:paraId="7C89070E" w14:textId="77777777" w:rsidR="002D0263" w:rsidRDefault="002D0263" w:rsidP="00A64C61">
            <w:pPr>
              <w:widowControl w:val="0"/>
              <w:jc w:val="center"/>
              <w:rPr>
                <w:rFonts w:ascii="Arial" w:hAnsi="Arial" w:cs="Arial"/>
              </w:rPr>
            </w:pPr>
            <w:r>
              <w:rPr>
                <w:rFonts w:ascii="Arial" w:hAnsi="Arial" w:cs="Arial"/>
              </w:rPr>
              <w:t>114</w:t>
            </w:r>
          </w:p>
        </w:tc>
      </w:tr>
      <w:tr w:rsidR="002D0263" w14:paraId="5D7EA83B" w14:textId="77777777" w:rsidTr="00A64C61">
        <w:trPr>
          <w:trHeight w:val="227"/>
          <w:jc w:val="center"/>
        </w:trPr>
        <w:tc>
          <w:tcPr>
            <w:tcW w:w="3393" w:type="dxa"/>
            <w:tcBorders>
              <w:right w:val="single" w:sz="4" w:space="0" w:color="auto"/>
            </w:tcBorders>
            <w:noWrap/>
            <w:vAlign w:val="center"/>
          </w:tcPr>
          <w:p w14:paraId="5625B28F" w14:textId="77777777" w:rsidR="002D0263" w:rsidRDefault="002D0263" w:rsidP="00A64C61">
            <w:pPr>
              <w:widowControl w:val="0"/>
              <w:rPr>
                <w:rFonts w:ascii="Arial" w:hAnsi="Arial" w:cs="Arial"/>
                <w:bCs/>
              </w:rPr>
            </w:pPr>
            <w:r>
              <w:rPr>
                <w:rFonts w:ascii="Arial" w:hAnsi="Arial" w:cs="Arial"/>
                <w:bCs/>
              </w:rPr>
              <w:t>Dissertação</w:t>
            </w:r>
          </w:p>
        </w:tc>
        <w:tc>
          <w:tcPr>
            <w:tcW w:w="1316" w:type="dxa"/>
            <w:tcBorders>
              <w:left w:val="single" w:sz="4" w:space="0" w:color="auto"/>
              <w:bottom w:val="single" w:sz="4" w:space="0" w:color="auto"/>
            </w:tcBorders>
            <w:noWrap/>
            <w:vAlign w:val="bottom"/>
          </w:tcPr>
          <w:p w14:paraId="7F400531" w14:textId="77777777" w:rsidR="002D0263" w:rsidRDefault="002D0263" w:rsidP="00A64C61">
            <w:pPr>
              <w:widowControl w:val="0"/>
              <w:jc w:val="center"/>
              <w:rPr>
                <w:rFonts w:ascii="Arial" w:hAnsi="Arial" w:cs="Arial"/>
              </w:rPr>
            </w:pPr>
            <w:r>
              <w:rPr>
                <w:rFonts w:ascii="Arial" w:hAnsi="Arial" w:cs="Arial"/>
              </w:rPr>
              <w:t>9.559</w:t>
            </w:r>
          </w:p>
        </w:tc>
        <w:tc>
          <w:tcPr>
            <w:tcW w:w="2771" w:type="dxa"/>
            <w:tcBorders>
              <w:left w:val="nil"/>
            </w:tcBorders>
          </w:tcPr>
          <w:p w14:paraId="5614228F" w14:textId="77777777" w:rsidR="002D0263" w:rsidRDefault="002D0263" w:rsidP="00A64C61">
            <w:pPr>
              <w:widowControl w:val="0"/>
              <w:jc w:val="center"/>
              <w:rPr>
                <w:rFonts w:ascii="Arial" w:hAnsi="Arial" w:cs="Arial"/>
              </w:rPr>
            </w:pPr>
            <w:r>
              <w:rPr>
                <w:rFonts w:ascii="Arial" w:hAnsi="Arial" w:cs="Arial"/>
              </w:rPr>
              <w:t>10.023</w:t>
            </w:r>
          </w:p>
        </w:tc>
      </w:tr>
      <w:tr w:rsidR="002D0263" w14:paraId="3017047F" w14:textId="77777777" w:rsidTr="00A64C61">
        <w:trPr>
          <w:trHeight w:val="227"/>
          <w:jc w:val="center"/>
        </w:trPr>
        <w:tc>
          <w:tcPr>
            <w:tcW w:w="3393" w:type="dxa"/>
            <w:tcBorders>
              <w:right w:val="single" w:sz="4" w:space="0" w:color="auto"/>
            </w:tcBorders>
            <w:noWrap/>
            <w:vAlign w:val="center"/>
          </w:tcPr>
          <w:p w14:paraId="5F08C8EE" w14:textId="77777777" w:rsidR="002D0263" w:rsidRDefault="002D0263" w:rsidP="00A64C61">
            <w:pPr>
              <w:widowControl w:val="0"/>
              <w:rPr>
                <w:rFonts w:ascii="Arial" w:hAnsi="Arial" w:cs="Arial"/>
                <w:bCs/>
              </w:rPr>
            </w:pPr>
            <w:r>
              <w:rPr>
                <w:rFonts w:ascii="Arial" w:hAnsi="Arial" w:cs="Arial"/>
                <w:bCs/>
              </w:rPr>
              <w:t>DVD</w:t>
            </w:r>
          </w:p>
        </w:tc>
        <w:tc>
          <w:tcPr>
            <w:tcW w:w="1316" w:type="dxa"/>
            <w:tcBorders>
              <w:left w:val="single" w:sz="4" w:space="0" w:color="auto"/>
            </w:tcBorders>
            <w:noWrap/>
            <w:vAlign w:val="bottom"/>
          </w:tcPr>
          <w:p w14:paraId="6F114912" w14:textId="77777777" w:rsidR="002D0263" w:rsidRDefault="002D0263" w:rsidP="00A64C61">
            <w:pPr>
              <w:widowControl w:val="0"/>
              <w:jc w:val="center"/>
              <w:rPr>
                <w:rFonts w:ascii="Arial" w:hAnsi="Arial" w:cs="Arial"/>
              </w:rPr>
            </w:pPr>
            <w:r>
              <w:rPr>
                <w:rFonts w:ascii="Arial" w:hAnsi="Arial" w:cs="Arial"/>
              </w:rPr>
              <w:t>228</w:t>
            </w:r>
          </w:p>
        </w:tc>
        <w:tc>
          <w:tcPr>
            <w:tcW w:w="2771" w:type="dxa"/>
            <w:tcBorders>
              <w:left w:val="nil"/>
            </w:tcBorders>
          </w:tcPr>
          <w:p w14:paraId="052D25FD" w14:textId="77777777" w:rsidR="002D0263" w:rsidRDefault="002D0263" w:rsidP="00A64C61">
            <w:pPr>
              <w:widowControl w:val="0"/>
              <w:jc w:val="center"/>
              <w:rPr>
                <w:rFonts w:ascii="Arial" w:hAnsi="Arial" w:cs="Arial"/>
              </w:rPr>
            </w:pPr>
            <w:r>
              <w:rPr>
                <w:rFonts w:ascii="Arial" w:hAnsi="Arial" w:cs="Arial"/>
              </w:rPr>
              <w:t>321</w:t>
            </w:r>
          </w:p>
        </w:tc>
      </w:tr>
      <w:tr w:rsidR="002D0263" w14:paraId="04E4B5C4" w14:textId="77777777" w:rsidTr="00A64C61">
        <w:trPr>
          <w:trHeight w:val="227"/>
          <w:jc w:val="center"/>
        </w:trPr>
        <w:tc>
          <w:tcPr>
            <w:tcW w:w="3393" w:type="dxa"/>
            <w:tcBorders>
              <w:right w:val="single" w:sz="4" w:space="0" w:color="auto"/>
            </w:tcBorders>
            <w:noWrap/>
            <w:vAlign w:val="center"/>
          </w:tcPr>
          <w:p w14:paraId="7E144EB4" w14:textId="77777777" w:rsidR="002D0263" w:rsidRDefault="002D0263" w:rsidP="00A64C61">
            <w:pPr>
              <w:widowControl w:val="0"/>
              <w:rPr>
                <w:rFonts w:ascii="Arial" w:hAnsi="Arial" w:cs="Arial"/>
                <w:bCs/>
              </w:rPr>
            </w:pPr>
            <w:r>
              <w:rPr>
                <w:rFonts w:ascii="Arial" w:hAnsi="Arial" w:cs="Arial"/>
                <w:bCs/>
              </w:rPr>
              <w:t>E-book*</w:t>
            </w:r>
          </w:p>
        </w:tc>
        <w:tc>
          <w:tcPr>
            <w:tcW w:w="1316" w:type="dxa"/>
            <w:tcBorders>
              <w:left w:val="single" w:sz="4" w:space="0" w:color="auto"/>
            </w:tcBorders>
            <w:noWrap/>
            <w:vAlign w:val="bottom"/>
          </w:tcPr>
          <w:p w14:paraId="6C1C5609" w14:textId="77777777" w:rsidR="002D0263" w:rsidRDefault="002D0263" w:rsidP="00A64C61">
            <w:pPr>
              <w:widowControl w:val="0"/>
              <w:jc w:val="center"/>
              <w:rPr>
                <w:rFonts w:ascii="Arial" w:hAnsi="Arial" w:cs="Arial"/>
              </w:rPr>
            </w:pPr>
            <w:r>
              <w:rPr>
                <w:rFonts w:ascii="Arial" w:hAnsi="Arial" w:cs="Arial"/>
              </w:rPr>
              <w:t>386</w:t>
            </w:r>
          </w:p>
        </w:tc>
        <w:tc>
          <w:tcPr>
            <w:tcW w:w="2771" w:type="dxa"/>
            <w:tcBorders>
              <w:left w:val="nil"/>
            </w:tcBorders>
          </w:tcPr>
          <w:p w14:paraId="161D80D9" w14:textId="77777777" w:rsidR="002D0263" w:rsidRDefault="002D0263" w:rsidP="00A64C61">
            <w:pPr>
              <w:widowControl w:val="0"/>
              <w:jc w:val="center"/>
              <w:rPr>
                <w:rFonts w:ascii="Arial" w:hAnsi="Arial" w:cs="Arial"/>
              </w:rPr>
            </w:pPr>
            <w:r>
              <w:rPr>
                <w:rFonts w:ascii="Arial" w:hAnsi="Arial" w:cs="Arial"/>
              </w:rPr>
              <w:t>386</w:t>
            </w:r>
          </w:p>
        </w:tc>
      </w:tr>
      <w:tr w:rsidR="002D0263" w14:paraId="5D39F5CC" w14:textId="77777777" w:rsidTr="00A64C61">
        <w:trPr>
          <w:trHeight w:val="227"/>
          <w:jc w:val="center"/>
        </w:trPr>
        <w:tc>
          <w:tcPr>
            <w:tcW w:w="3393" w:type="dxa"/>
            <w:tcBorders>
              <w:right w:val="single" w:sz="4" w:space="0" w:color="auto"/>
            </w:tcBorders>
            <w:noWrap/>
            <w:vAlign w:val="center"/>
          </w:tcPr>
          <w:p w14:paraId="551DC4C4" w14:textId="77777777" w:rsidR="002D0263" w:rsidRDefault="002D0263" w:rsidP="00A64C61">
            <w:pPr>
              <w:widowControl w:val="0"/>
              <w:rPr>
                <w:rFonts w:ascii="Arial" w:hAnsi="Arial" w:cs="Arial"/>
                <w:bCs/>
              </w:rPr>
            </w:pPr>
            <w:r>
              <w:rPr>
                <w:rFonts w:ascii="Arial" w:hAnsi="Arial" w:cs="Arial"/>
                <w:bCs/>
              </w:rPr>
              <w:t>Filme cinematográfico</w:t>
            </w:r>
          </w:p>
        </w:tc>
        <w:tc>
          <w:tcPr>
            <w:tcW w:w="1316" w:type="dxa"/>
            <w:tcBorders>
              <w:left w:val="single" w:sz="4" w:space="0" w:color="auto"/>
            </w:tcBorders>
            <w:noWrap/>
            <w:vAlign w:val="bottom"/>
          </w:tcPr>
          <w:p w14:paraId="7212859E" w14:textId="77777777" w:rsidR="002D0263" w:rsidRDefault="002D0263" w:rsidP="00A64C61">
            <w:pPr>
              <w:widowControl w:val="0"/>
              <w:jc w:val="center"/>
              <w:rPr>
                <w:rFonts w:ascii="Arial" w:hAnsi="Arial" w:cs="Arial"/>
              </w:rPr>
            </w:pPr>
            <w:r>
              <w:rPr>
                <w:rFonts w:ascii="Arial" w:hAnsi="Arial" w:cs="Arial"/>
              </w:rPr>
              <w:t>2</w:t>
            </w:r>
          </w:p>
        </w:tc>
        <w:tc>
          <w:tcPr>
            <w:tcW w:w="2771" w:type="dxa"/>
            <w:tcBorders>
              <w:left w:val="nil"/>
            </w:tcBorders>
          </w:tcPr>
          <w:p w14:paraId="4B9CE640" w14:textId="77777777" w:rsidR="002D0263" w:rsidRDefault="002D0263" w:rsidP="00A64C61">
            <w:pPr>
              <w:widowControl w:val="0"/>
              <w:jc w:val="center"/>
              <w:rPr>
                <w:rFonts w:ascii="Arial" w:hAnsi="Arial" w:cs="Arial"/>
              </w:rPr>
            </w:pPr>
            <w:r>
              <w:rPr>
                <w:rFonts w:ascii="Arial" w:hAnsi="Arial" w:cs="Arial"/>
              </w:rPr>
              <w:t>2</w:t>
            </w:r>
          </w:p>
        </w:tc>
      </w:tr>
      <w:tr w:rsidR="002D0263" w14:paraId="72C77FB8" w14:textId="77777777" w:rsidTr="00A64C61">
        <w:trPr>
          <w:trHeight w:val="227"/>
          <w:jc w:val="center"/>
        </w:trPr>
        <w:tc>
          <w:tcPr>
            <w:tcW w:w="3393" w:type="dxa"/>
            <w:tcBorders>
              <w:right w:val="single" w:sz="4" w:space="0" w:color="auto"/>
            </w:tcBorders>
            <w:noWrap/>
            <w:vAlign w:val="center"/>
          </w:tcPr>
          <w:p w14:paraId="13977711" w14:textId="77777777" w:rsidR="002D0263" w:rsidRDefault="002D0263" w:rsidP="00A64C61">
            <w:pPr>
              <w:widowControl w:val="0"/>
              <w:rPr>
                <w:rFonts w:ascii="Arial" w:hAnsi="Arial" w:cs="Arial"/>
                <w:bCs/>
              </w:rPr>
            </w:pPr>
            <w:r>
              <w:rPr>
                <w:rFonts w:ascii="Arial" w:hAnsi="Arial" w:cs="Arial"/>
                <w:bCs/>
              </w:rPr>
              <w:t>Fita cassete</w:t>
            </w:r>
          </w:p>
        </w:tc>
        <w:tc>
          <w:tcPr>
            <w:tcW w:w="1316" w:type="dxa"/>
            <w:tcBorders>
              <w:left w:val="single" w:sz="4" w:space="0" w:color="auto"/>
            </w:tcBorders>
            <w:noWrap/>
            <w:vAlign w:val="bottom"/>
          </w:tcPr>
          <w:p w14:paraId="34BF867E" w14:textId="77777777" w:rsidR="002D0263" w:rsidRDefault="002D0263" w:rsidP="00A64C61">
            <w:pPr>
              <w:widowControl w:val="0"/>
              <w:jc w:val="center"/>
              <w:rPr>
                <w:rFonts w:ascii="Arial" w:hAnsi="Arial" w:cs="Arial"/>
              </w:rPr>
            </w:pPr>
            <w:r>
              <w:rPr>
                <w:rFonts w:ascii="Arial" w:hAnsi="Arial" w:cs="Arial"/>
              </w:rPr>
              <w:t>49</w:t>
            </w:r>
          </w:p>
        </w:tc>
        <w:tc>
          <w:tcPr>
            <w:tcW w:w="2771" w:type="dxa"/>
            <w:tcBorders>
              <w:left w:val="nil"/>
            </w:tcBorders>
          </w:tcPr>
          <w:p w14:paraId="329755E8" w14:textId="77777777" w:rsidR="002D0263" w:rsidRDefault="002D0263" w:rsidP="00A64C61">
            <w:pPr>
              <w:widowControl w:val="0"/>
              <w:jc w:val="center"/>
              <w:rPr>
                <w:rFonts w:ascii="Arial" w:hAnsi="Arial" w:cs="Arial"/>
              </w:rPr>
            </w:pPr>
            <w:r>
              <w:rPr>
                <w:rFonts w:ascii="Arial" w:hAnsi="Arial" w:cs="Arial"/>
              </w:rPr>
              <w:t>49</w:t>
            </w:r>
          </w:p>
        </w:tc>
      </w:tr>
      <w:tr w:rsidR="002D0263" w14:paraId="064C1EBE" w14:textId="77777777" w:rsidTr="00A64C61">
        <w:trPr>
          <w:trHeight w:val="227"/>
          <w:jc w:val="center"/>
        </w:trPr>
        <w:tc>
          <w:tcPr>
            <w:tcW w:w="3393" w:type="dxa"/>
            <w:tcBorders>
              <w:right w:val="single" w:sz="4" w:space="0" w:color="auto"/>
            </w:tcBorders>
            <w:noWrap/>
            <w:vAlign w:val="center"/>
          </w:tcPr>
          <w:p w14:paraId="6A7B98E6" w14:textId="77777777" w:rsidR="002D0263" w:rsidRDefault="002D0263" w:rsidP="00A64C61">
            <w:pPr>
              <w:widowControl w:val="0"/>
              <w:rPr>
                <w:rFonts w:ascii="Arial" w:hAnsi="Arial" w:cs="Arial"/>
                <w:bCs/>
              </w:rPr>
            </w:pPr>
            <w:r>
              <w:rPr>
                <w:rFonts w:ascii="Arial" w:hAnsi="Arial" w:cs="Arial"/>
                <w:bCs/>
              </w:rPr>
              <w:t>Fita de vídeo</w:t>
            </w:r>
          </w:p>
        </w:tc>
        <w:tc>
          <w:tcPr>
            <w:tcW w:w="1316" w:type="dxa"/>
            <w:tcBorders>
              <w:left w:val="single" w:sz="4" w:space="0" w:color="auto"/>
            </w:tcBorders>
            <w:noWrap/>
            <w:vAlign w:val="bottom"/>
          </w:tcPr>
          <w:p w14:paraId="22A58E7E" w14:textId="77777777" w:rsidR="002D0263" w:rsidRDefault="002D0263" w:rsidP="00A64C61">
            <w:pPr>
              <w:widowControl w:val="0"/>
              <w:jc w:val="center"/>
              <w:rPr>
                <w:rFonts w:ascii="Arial" w:hAnsi="Arial" w:cs="Arial"/>
              </w:rPr>
            </w:pPr>
            <w:r>
              <w:rPr>
                <w:rFonts w:ascii="Arial" w:hAnsi="Arial" w:cs="Arial"/>
              </w:rPr>
              <w:t>900</w:t>
            </w:r>
          </w:p>
        </w:tc>
        <w:tc>
          <w:tcPr>
            <w:tcW w:w="2771" w:type="dxa"/>
            <w:tcBorders>
              <w:left w:val="nil"/>
            </w:tcBorders>
          </w:tcPr>
          <w:p w14:paraId="44583092" w14:textId="77777777" w:rsidR="002D0263" w:rsidRDefault="002D0263" w:rsidP="00A64C61">
            <w:pPr>
              <w:widowControl w:val="0"/>
              <w:jc w:val="center"/>
              <w:rPr>
                <w:rFonts w:ascii="Arial" w:hAnsi="Arial" w:cs="Arial"/>
              </w:rPr>
            </w:pPr>
            <w:r>
              <w:rPr>
                <w:rFonts w:ascii="Arial" w:hAnsi="Arial" w:cs="Arial"/>
              </w:rPr>
              <w:t>1.004</w:t>
            </w:r>
          </w:p>
        </w:tc>
      </w:tr>
      <w:tr w:rsidR="002D0263" w14:paraId="1C9B8D9D" w14:textId="77777777" w:rsidTr="00A64C61">
        <w:trPr>
          <w:trHeight w:val="227"/>
          <w:jc w:val="center"/>
        </w:trPr>
        <w:tc>
          <w:tcPr>
            <w:tcW w:w="3393" w:type="dxa"/>
            <w:tcBorders>
              <w:right w:val="single" w:sz="4" w:space="0" w:color="auto"/>
            </w:tcBorders>
            <w:noWrap/>
            <w:vAlign w:val="center"/>
          </w:tcPr>
          <w:p w14:paraId="3144205D" w14:textId="77777777" w:rsidR="002D0263" w:rsidRDefault="002D0263" w:rsidP="00A64C61">
            <w:pPr>
              <w:widowControl w:val="0"/>
              <w:rPr>
                <w:rFonts w:ascii="Arial" w:hAnsi="Arial" w:cs="Arial"/>
                <w:bCs/>
              </w:rPr>
            </w:pPr>
            <w:r>
              <w:rPr>
                <w:rFonts w:ascii="Arial" w:hAnsi="Arial" w:cs="Arial"/>
                <w:bCs/>
              </w:rPr>
              <w:t>Folheto</w:t>
            </w:r>
          </w:p>
        </w:tc>
        <w:tc>
          <w:tcPr>
            <w:tcW w:w="1316" w:type="dxa"/>
            <w:tcBorders>
              <w:left w:val="single" w:sz="4" w:space="0" w:color="auto"/>
            </w:tcBorders>
            <w:noWrap/>
            <w:vAlign w:val="bottom"/>
          </w:tcPr>
          <w:p w14:paraId="1D9A5240" w14:textId="77777777" w:rsidR="002D0263" w:rsidRDefault="002D0263" w:rsidP="00A64C61">
            <w:pPr>
              <w:widowControl w:val="0"/>
              <w:jc w:val="center"/>
              <w:rPr>
                <w:rFonts w:ascii="Arial" w:hAnsi="Arial" w:cs="Arial"/>
              </w:rPr>
            </w:pPr>
            <w:r>
              <w:rPr>
                <w:rFonts w:ascii="Arial" w:hAnsi="Arial" w:cs="Arial"/>
              </w:rPr>
              <w:t>2.805</w:t>
            </w:r>
          </w:p>
        </w:tc>
        <w:tc>
          <w:tcPr>
            <w:tcW w:w="2771" w:type="dxa"/>
            <w:tcBorders>
              <w:left w:val="nil"/>
            </w:tcBorders>
          </w:tcPr>
          <w:p w14:paraId="44521926" w14:textId="77777777" w:rsidR="002D0263" w:rsidRDefault="002D0263" w:rsidP="00A64C61">
            <w:pPr>
              <w:widowControl w:val="0"/>
              <w:jc w:val="center"/>
              <w:rPr>
                <w:rFonts w:ascii="Arial" w:hAnsi="Arial" w:cs="Arial"/>
              </w:rPr>
            </w:pPr>
            <w:r>
              <w:rPr>
                <w:rFonts w:ascii="Arial" w:hAnsi="Arial" w:cs="Arial"/>
              </w:rPr>
              <w:t>4.246</w:t>
            </w:r>
          </w:p>
        </w:tc>
      </w:tr>
      <w:tr w:rsidR="002D0263" w14:paraId="648F28AE" w14:textId="77777777" w:rsidTr="00A64C61">
        <w:trPr>
          <w:trHeight w:val="227"/>
          <w:jc w:val="center"/>
        </w:trPr>
        <w:tc>
          <w:tcPr>
            <w:tcW w:w="3393" w:type="dxa"/>
            <w:tcBorders>
              <w:right w:val="single" w:sz="4" w:space="0" w:color="auto"/>
            </w:tcBorders>
            <w:noWrap/>
            <w:vAlign w:val="center"/>
          </w:tcPr>
          <w:p w14:paraId="16948C77" w14:textId="77777777" w:rsidR="002D0263" w:rsidRDefault="002D0263" w:rsidP="00A64C61">
            <w:pPr>
              <w:widowControl w:val="0"/>
              <w:rPr>
                <w:rFonts w:ascii="Arial" w:hAnsi="Arial" w:cs="Arial"/>
                <w:bCs/>
              </w:rPr>
            </w:pPr>
            <w:r>
              <w:rPr>
                <w:rFonts w:ascii="Arial" w:hAnsi="Arial" w:cs="Arial"/>
                <w:bCs/>
              </w:rPr>
              <w:t>Iconografia</w:t>
            </w:r>
          </w:p>
        </w:tc>
        <w:tc>
          <w:tcPr>
            <w:tcW w:w="1316" w:type="dxa"/>
            <w:tcBorders>
              <w:left w:val="single" w:sz="4" w:space="0" w:color="auto"/>
            </w:tcBorders>
            <w:noWrap/>
            <w:vAlign w:val="bottom"/>
          </w:tcPr>
          <w:p w14:paraId="5BDD6F32" w14:textId="77777777" w:rsidR="002D0263" w:rsidRDefault="002D0263" w:rsidP="00A64C61">
            <w:pPr>
              <w:widowControl w:val="0"/>
              <w:jc w:val="center"/>
              <w:rPr>
                <w:rFonts w:ascii="Arial" w:hAnsi="Arial" w:cs="Arial"/>
              </w:rPr>
            </w:pPr>
            <w:r>
              <w:rPr>
                <w:rFonts w:ascii="Arial" w:hAnsi="Arial" w:cs="Arial"/>
              </w:rPr>
              <w:t>263</w:t>
            </w:r>
          </w:p>
        </w:tc>
        <w:tc>
          <w:tcPr>
            <w:tcW w:w="2771" w:type="dxa"/>
            <w:tcBorders>
              <w:left w:val="nil"/>
            </w:tcBorders>
          </w:tcPr>
          <w:p w14:paraId="58FFB352" w14:textId="77777777" w:rsidR="002D0263" w:rsidRDefault="002D0263" w:rsidP="00A64C61">
            <w:pPr>
              <w:widowControl w:val="0"/>
              <w:jc w:val="center"/>
              <w:rPr>
                <w:rFonts w:ascii="Arial" w:hAnsi="Arial" w:cs="Arial"/>
              </w:rPr>
            </w:pPr>
            <w:r>
              <w:rPr>
                <w:rFonts w:ascii="Arial" w:hAnsi="Arial" w:cs="Arial"/>
              </w:rPr>
              <w:t>371</w:t>
            </w:r>
          </w:p>
        </w:tc>
      </w:tr>
      <w:tr w:rsidR="002D0263" w14:paraId="63A7038B" w14:textId="77777777" w:rsidTr="00A64C61">
        <w:trPr>
          <w:trHeight w:val="227"/>
          <w:jc w:val="center"/>
        </w:trPr>
        <w:tc>
          <w:tcPr>
            <w:tcW w:w="3393" w:type="dxa"/>
            <w:tcBorders>
              <w:right w:val="single" w:sz="4" w:space="0" w:color="auto"/>
            </w:tcBorders>
            <w:noWrap/>
            <w:vAlign w:val="center"/>
          </w:tcPr>
          <w:p w14:paraId="63187785" w14:textId="77777777" w:rsidR="002D0263" w:rsidRDefault="002D0263" w:rsidP="00A64C61">
            <w:pPr>
              <w:widowControl w:val="0"/>
              <w:rPr>
                <w:rFonts w:ascii="Arial" w:hAnsi="Arial" w:cs="Arial"/>
                <w:bCs/>
              </w:rPr>
            </w:pPr>
            <w:r>
              <w:rPr>
                <w:rFonts w:ascii="Arial" w:hAnsi="Arial" w:cs="Arial"/>
                <w:bCs/>
              </w:rPr>
              <w:t>Ilustração didática</w:t>
            </w:r>
          </w:p>
        </w:tc>
        <w:tc>
          <w:tcPr>
            <w:tcW w:w="1316" w:type="dxa"/>
            <w:tcBorders>
              <w:left w:val="single" w:sz="4" w:space="0" w:color="auto"/>
            </w:tcBorders>
            <w:noWrap/>
            <w:vAlign w:val="bottom"/>
          </w:tcPr>
          <w:p w14:paraId="3CAE2121" w14:textId="77777777" w:rsidR="002D0263" w:rsidRDefault="002D0263" w:rsidP="00A64C61">
            <w:pPr>
              <w:widowControl w:val="0"/>
              <w:jc w:val="center"/>
              <w:rPr>
                <w:rFonts w:ascii="Arial" w:hAnsi="Arial" w:cs="Arial"/>
              </w:rPr>
            </w:pPr>
            <w:r>
              <w:rPr>
                <w:rFonts w:ascii="Arial" w:hAnsi="Arial" w:cs="Arial"/>
              </w:rPr>
              <w:t>9</w:t>
            </w:r>
          </w:p>
        </w:tc>
        <w:tc>
          <w:tcPr>
            <w:tcW w:w="2771" w:type="dxa"/>
            <w:tcBorders>
              <w:left w:val="nil"/>
            </w:tcBorders>
          </w:tcPr>
          <w:p w14:paraId="7F39B378" w14:textId="77777777" w:rsidR="002D0263" w:rsidRDefault="002D0263" w:rsidP="00A64C61">
            <w:pPr>
              <w:widowControl w:val="0"/>
              <w:jc w:val="center"/>
              <w:rPr>
                <w:rFonts w:ascii="Arial" w:hAnsi="Arial" w:cs="Arial"/>
              </w:rPr>
            </w:pPr>
            <w:r>
              <w:rPr>
                <w:rFonts w:ascii="Arial" w:hAnsi="Arial" w:cs="Arial"/>
              </w:rPr>
              <w:t>9</w:t>
            </w:r>
          </w:p>
        </w:tc>
      </w:tr>
      <w:tr w:rsidR="002D0263" w14:paraId="52E26523" w14:textId="77777777" w:rsidTr="00A64C61">
        <w:trPr>
          <w:trHeight w:val="227"/>
          <w:jc w:val="center"/>
        </w:trPr>
        <w:tc>
          <w:tcPr>
            <w:tcW w:w="3393" w:type="dxa"/>
            <w:tcBorders>
              <w:right w:val="single" w:sz="4" w:space="0" w:color="auto"/>
            </w:tcBorders>
            <w:noWrap/>
            <w:vAlign w:val="center"/>
          </w:tcPr>
          <w:p w14:paraId="193FDC91" w14:textId="77777777" w:rsidR="002D0263" w:rsidRDefault="002D0263" w:rsidP="00A64C61">
            <w:pPr>
              <w:widowControl w:val="0"/>
              <w:rPr>
                <w:rFonts w:ascii="Arial" w:hAnsi="Arial" w:cs="Arial"/>
                <w:bCs/>
              </w:rPr>
            </w:pPr>
            <w:r>
              <w:rPr>
                <w:rFonts w:ascii="Arial" w:hAnsi="Arial" w:cs="Arial"/>
                <w:bCs/>
              </w:rPr>
              <w:t>Jogo</w:t>
            </w:r>
          </w:p>
        </w:tc>
        <w:tc>
          <w:tcPr>
            <w:tcW w:w="1316" w:type="dxa"/>
            <w:tcBorders>
              <w:left w:val="single" w:sz="4" w:space="0" w:color="auto"/>
            </w:tcBorders>
            <w:noWrap/>
            <w:vAlign w:val="bottom"/>
          </w:tcPr>
          <w:p w14:paraId="41FD5DD3" w14:textId="77777777" w:rsidR="002D0263" w:rsidRDefault="002D0263" w:rsidP="00A64C61">
            <w:pPr>
              <w:widowControl w:val="0"/>
              <w:jc w:val="center"/>
              <w:rPr>
                <w:rFonts w:ascii="Arial" w:hAnsi="Arial" w:cs="Arial"/>
              </w:rPr>
            </w:pPr>
            <w:r>
              <w:rPr>
                <w:rFonts w:ascii="Arial" w:hAnsi="Arial" w:cs="Arial"/>
              </w:rPr>
              <w:t>2</w:t>
            </w:r>
          </w:p>
        </w:tc>
        <w:tc>
          <w:tcPr>
            <w:tcW w:w="2771" w:type="dxa"/>
            <w:tcBorders>
              <w:left w:val="nil"/>
            </w:tcBorders>
          </w:tcPr>
          <w:p w14:paraId="30053581" w14:textId="77777777" w:rsidR="002D0263" w:rsidRDefault="002D0263" w:rsidP="00A64C61">
            <w:pPr>
              <w:widowControl w:val="0"/>
              <w:jc w:val="center"/>
              <w:rPr>
                <w:rFonts w:ascii="Arial" w:hAnsi="Arial" w:cs="Arial"/>
              </w:rPr>
            </w:pPr>
            <w:r>
              <w:rPr>
                <w:rFonts w:ascii="Arial" w:hAnsi="Arial" w:cs="Arial"/>
              </w:rPr>
              <w:t>2</w:t>
            </w:r>
          </w:p>
        </w:tc>
      </w:tr>
      <w:tr w:rsidR="002D0263" w14:paraId="700C4D9F" w14:textId="77777777" w:rsidTr="00A64C61">
        <w:trPr>
          <w:trHeight w:val="227"/>
          <w:jc w:val="center"/>
        </w:trPr>
        <w:tc>
          <w:tcPr>
            <w:tcW w:w="3393" w:type="dxa"/>
            <w:tcBorders>
              <w:right w:val="single" w:sz="4" w:space="0" w:color="auto"/>
            </w:tcBorders>
            <w:noWrap/>
            <w:vAlign w:val="center"/>
          </w:tcPr>
          <w:p w14:paraId="524ED04C" w14:textId="77777777" w:rsidR="002D0263" w:rsidRDefault="002D0263" w:rsidP="00A64C61">
            <w:pPr>
              <w:widowControl w:val="0"/>
              <w:rPr>
                <w:rFonts w:ascii="Arial" w:hAnsi="Arial" w:cs="Arial"/>
                <w:bCs/>
              </w:rPr>
            </w:pPr>
            <w:r>
              <w:rPr>
                <w:rFonts w:ascii="Arial" w:hAnsi="Arial" w:cs="Arial"/>
                <w:bCs/>
              </w:rPr>
              <w:t>Livro</w:t>
            </w:r>
          </w:p>
        </w:tc>
        <w:tc>
          <w:tcPr>
            <w:tcW w:w="1316" w:type="dxa"/>
            <w:tcBorders>
              <w:left w:val="single" w:sz="4" w:space="0" w:color="auto"/>
            </w:tcBorders>
            <w:noWrap/>
            <w:vAlign w:val="center"/>
          </w:tcPr>
          <w:p w14:paraId="3499D29F" w14:textId="77777777" w:rsidR="002D0263" w:rsidRDefault="002D0263" w:rsidP="00A64C61">
            <w:pPr>
              <w:widowControl w:val="0"/>
              <w:jc w:val="center"/>
              <w:rPr>
                <w:rFonts w:ascii="Arial" w:hAnsi="Arial" w:cs="Arial"/>
              </w:rPr>
            </w:pPr>
            <w:r>
              <w:rPr>
                <w:rFonts w:ascii="Arial" w:hAnsi="Arial" w:cs="Arial"/>
              </w:rPr>
              <w:t>139.399</w:t>
            </w:r>
          </w:p>
        </w:tc>
        <w:tc>
          <w:tcPr>
            <w:tcW w:w="2771" w:type="dxa"/>
            <w:tcBorders>
              <w:left w:val="nil"/>
            </w:tcBorders>
          </w:tcPr>
          <w:p w14:paraId="0C31DD87" w14:textId="77777777" w:rsidR="002D0263" w:rsidRDefault="002D0263" w:rsidP="00A64C61">
            <w:pPr>
              <w:widowControl w:val="0"/>
              <w:tabs>
                <w:tab w:val="left" w:pos="999"/>
                <w:tab w:val="center" w:pos="1315"/>
              </w:tabs>
              <w:rPr>
                <w:rFonts w:ascii="Arial" w:hAnsi="Arial" w:cs="Arial"/>
              </w:rPr>
            </w:pPr>
            <w:r>
              <w:rPr>
                <w:rFonts w:ascii="Arial" w:hAnsi="Arial" w:cs="Arial"/>
              </w:rPr>
              <w:tab/>
              <w:t>263.896</w:t>
            </w:r>
          </w:p>
        </w:tc>
      </w:tr>
      <w:tr w:rsidR="002D0263" w14:paraId="4162BD06" w14:textId="77777777" w:rsidTr="00A64C61">
        <w:trPr>
          <w:trHeight w:val="227"/>
          <w:jc w:val="center"/>
        </w:trPr>
        <w:tc>
          <w:tcPr>
            <w:tcW w:w="3393" w:type="dxa"/>
            <w:tcBorders>
              <w:right w:val="single" w:sz="4" w:space="0" w:color="auto"/>
            </w:tcBorders>
            <w:noWrap/>
            <w:vAlign w:val="center"/>
          </w:tcPr>
          <w:p w14:paraId="230AB4D7" w14:textId="77777777" w:rsidR="002D0263" w:rsidRDefault="002D0263" w:rsidP="00A64C61">
            <w:pPr>
              <w:widowControl w:val="0"/>
              <w:rPr>
                <w:rFonts w:ascii="Arial" w:hAnsi="Arial" w:cs="Arial"/>
                <w:bCs/>
              </w:rPr>
            </w:pPr>
            <w:r>
              <w:rPr>
                <w:rFonts w:ascii="Arial" w:hAnsi="Arial" w:cs="Arial"/>
                <w:bCs/>
              </w:rPr>
              <w:t>Manuscrito</w:t>
            </w:r>
          </w:p>
        </w:tc>
        <w:tc>
          <w:tcPr>
            <w:tcW w:w="1316" w:type="dxa"/>
            <w:tcBorders>
              <w:left w:val="single" w:sz="4" w:space="0" w:color="auto"/>
            </w:tcBorders>
            <w:noWrap/>
            <w:vAlign w:val="bottom"/>
          </w:tcPr>
          <w:p w14:paraId="6CC85B1E" w14:textId="77777777" w:rsidR="002D0263" w:rsidRDefault="002D0263" w:rsidP="00A64C61">
            <w:pPr>
              <w:widowControl w:val="0"/>
              <w:jc w:val="center"/>
              <w:rPr>
                <w:rFonts w:ascii="Arial" w:hAnsi="Arial" w:cs="Arial"/>
              </w:rPr>
            </w:pPr>
            <w:r>
              <w:rPr>
                <w:rFonts w:ascii="Arial" w:hAnsi="Arial" w:cs="Arial"/>
              </w:rPr>
              <w:t>1</w:t>
            </w:r>
          </w:p>
        </w:tc>
        <w:tc>
          <w:tcPr>
            <w:tcW w:w="2771" w:type="dxa"/>
            <w:tcBorders>
              <w:left w:val="nil"/>
            </w:tcBorders>
          </w:tcPr>
          <w:p w14:paraId="5D5C84E2" w14:textId="77777777" w:rsidR="002D0263" w:rsidRDefault="002D0263" w:rsidP="00A64C61">
            <w:pPr>
              <w:widowControl w:val="0"/>
              <w:jc w:val="center"/>
              <w:rPr>
                <w:rFonts w:ascii="Arial" w:hAnsi="Arial" w:cs="Arial"/>
              </w:rPr>
            </w:pPr>
            <w:r>
              <w:rPr>
                <w:rFonts w:ascii="Arial" w:hAnsi="Arial" w:cs="Arial"/>
              </w:rPr>
              <w:t>1</w:t>
            </w:r>
          </w:p>
        </w:tc>
      </w:tr>
      <w:tr w:rsidR="002D0263" w14:paraId="2AF07596" w14:textId="77777777" w:rsidTr="00A64C61">
        <w:trPr>
          <w:trHeight w:val="227"/>
          <w:jc w:val="center"/>
        </w:trPr>
        <w:tc>
          <w:tcPr>
            <w:tcW w:w="3393" w:type="dxa"/>
            <w:tcBorders>
              <w:right w:val="single" w:sz="4" w:space="0" w:color="auto"/>
            </w:tcBorders>
            <w:noWrap/>
            <w:vAlign w:val="center"/>
          </w:tcPr>
          <w:p w14:paraId="03FA70BE" w14:textId="77777777" w:rsidR="002D0263" w:rsidRDefault="002D0263" w:rsidP="00A64C61">
            <w:pPr>
              <w:widowControl w:val="0"/>
              <w:rPr>
                <w:rFonts w:ascii="Arial" w:hAnsi="Arial" w:cs="Arial"/>
                <w:bCs/>
              </w:rPr>
            </w:pPr>
            <w:r>
              <w:rPr>
                <w:rFonts w:ascii="Arial" w:hAnsi="Arial" w:cs="Arial"/>
                <w:bCs/>
              </w:rPr>
              <w:t>Mapa/Atlas</w:t>
            </w:r>
          </w:p>
        </w:tc>
        <w:tc>
          <w:tcPr>
            <w:tcW w:w="1316" w:type="dxa"/>
            <w:tcBorders>
              <w:left w:val="single" w:sz="4" w:space="0" w:color="auto"/>
            </w:tcBorders>
            <w:noWrap/>
            <w:vAlign w:val="bottom"/>
          </w:tcPr>
          <w:p w14:paraId="39C3C92B" w14:textId="77777777" w:rsidR="002D0263" w:rsidRDefault="002D0263" w:rsidP="00A64C61">
            <w:pPr>
              <w:widowControl w:val="0"/>
              <w:jc w:val="center"/>
              <w:rPr>
                <w:rFonts w:ascii="Arial" w:hAnsi="Arial" w:cs="Arial"/>
              </w:rPr>
            </w:pPr>
            <w:r>
              <w:rPr>
                <w:rFonts w:ascii="Arial" w:hAnsi="Arial" w:cs="Arial"/>
              </w:rPr>
              <w:t>431</w:t>
            </w:r>
          </w:p>
        </w:tc>
        <w:tc>
          <w:tcPr>
            <w:tcW w:w="2771" w:type="dxa"/>
            <w:tcBorders>
              <w:left w:val="nil"/>
            </w:tcBorders>
          </w:tcPr>
          <w:p w14:paraId="27094D8A" w14:textId="77777777" w:rsidR="002D0263" w:rsidRDefault="002D0263" w:rsidP="00A64C61">
            <w:pPr>
              <w:widowControl w:val="0"/>
              <w:jc w:val="center"/>
              <w:rPr>
                <w:rFonts w:ascii="Arial" w:hAnsi="Arial" w:cs="Arial"/>
              </w:rPr>
            </w:pPr>
            <w:r>
              <w:rPr>
                <w:rFonts w:ascii="Arial" w:hAnsi="Arial" w:cs="Arial"/>
              </w:rPr>
              <w:t>476</w:t>
            </w:r>
          </w:p>
        </w:tc>
      </w:tr>
      <w:tr w:rsidR="002D0263" w14:paraId="76B1E8E5" w14:textId="77777777" w:rsidTr="00A64C61">
        <w:trPr>
          <w:trHeight w:val="227"/>
          <w:jc w:val="center"/>
        </w:trPr>
        <w:tc>
          <w:tcPr>
            <w:tcW w:w="3393" w:type="dxa"/>
            <w:tcBorders>
              <w:right w:val="single" w:sz="4" w:space="0" w:color="auto"/>
            </w:tcBorders>
            <w:noWrap/>
            <w:vAlign w:val="center"/>
          </w:tcPr>
          <w:p w14:paraId="65DBB5C9" w14:textId="77777777" w:rsidR="002D0263" w:rsidRDefault="002D0263" w:rsidP="00A64C61">
            <w:pPr>
              <w:widowControl w:val="0"/>
              <w:rPr>
                <w:rFonts w:ascii="Arial" w:hAnsi="Arial" w:cs="Arial"/>
                <w:bCs/>
              </w:rPr>
            </w:pPr>
            <w:r>
              <w:rPr>
                <w:rFonts w:ascii="Arial" w:hAnsi="Arial" w:cs="Arial"/>
                <w:bCs/>
              </w:rPr>
              <w:t>Microficha</w:t>
            </w:r>
          </w:p>
        </w:tc>
        <w:tc>
          <w:tcPr>
            <w:tcW w:w="1316" w:type="dxa"/>
            <w:tcBorders>
              <w:left w:val="single" w:sz="4" w:space="0" w:color="auto"/>
            </w:tcBorders>
            <w:noWrap/>
            <w:vAlign w:val="bottom"/>
          </w:tcPr>
          <w:p w14:paraId="38D9C5FF" w14:textId="77777777" w:rsidR="002D0263" w:rsidRDefault="002D0263" w:rsidP="00A64C61">
            <w:pPr>
              <w:widowControl w:val="0"/>
              <w:jc w:val="center"/>
              <w:rPr>
                <w:rFonts w:ascii="Arial" w:hAnsi="Arial" w:cs="Arial"/>
              </w:rPr>
            </w:pPr>
            <w:r>
              <w:rPr>
                <w:rFonts w:ascii="Arial" w:hAnsi="Arial" w:cs="Arial"/>
              </w:rPr>
              <w:t>4</w:t>
            </w:r>
          </w:p>
        </w:tc>
        <w:tc>
          <w:tcPr>
            <w:tcW w:w="2771" w:type="dxa"/>
            <w:tcBorders>
              <w:left w:val="nil"/>
            </w:tcBorders>
          </w:tcPr>
          <w:p w14:paraId="158DA9A5" w14:textId="77777777" w:rsidR="002D0263" w:rsidRDefault="002D0263" w:rsidP="00A64C61">
            <w:pPr>
              <w:widowControl w:val="0"/>
              <w:jc w:val="center"/>
              <w:rPr>
                <w:rFonts w:ascii="Arial" w:hAnsi="Arial" w:cs="Arial"/>
              </w:rPr>
            </w:pPr>
            <w:r>
              <w:rPr>
                <w:rFonts w:ascii="Arial" w:hAnsi="Arial" w:cs="Arial"/>
              </w:rPr>
              <w:t>4</w:t>
            </w:r>
          </w:p>
        </w:tc>
      </w:tr>
      <w:tr w:rsidR="002D0263" w14:paraId="3F135B89" w14:textId="77777777" w:rsidTr="00A64C61">
        <w:trPr>
          <w:trHeight w:val="227"/>
          <w:jc w:val="center"/>
        </w:trPr>
        <w:tc>
          <w:tcPr>
            <w:tcW w:w="3393" w:type="dxa"/>
            <w:tcBorders>
              <w:right w:val="single" w:sz="4" w:space="0" w:color="auto"/>
            </w:tcBorders>
            <w:noWrap/>
            <w:vAlign w:val="center"/>
          </w:tcPr>
          <w:p w14:paraId="22407DBF" w14:textId="77777777" w:rsidR="002D0263" w:rsidRDefault="002D0263" w:rsidP="00A64C61">
            <w:pPr>
              <w:widowControl w:val="0"/>
              <w:rPr>
                <w:rFonts w:ascii="Arial" w:hAnsi="Arial" w:cs="Arial"/>
                <w:bCs/>
              </w:rPr>
            </w:pPr>
            <w:r>
              <w:rPr>
                <w:rFonts w:ascii="Arial" w:hAnsi="Arial" w:cs="Arial"/>
                <w:bCs/>
              </w:rPr>
              <w:t>Microfilme</w:t>
            </w:r>
          </w:p>
        </w:tc>
        <w:tc>
          <w:tcPr>
            <w:tcW w:w="1316" w:type="dxa"/>
            <w:tcBorders>
              <w:left w:val="single" w:sz="4" w:space="0" w:color="auto"/>
            </w:tcBorders>
            <w:noWrap/>
            <w:vAlign w:val="bottom"/>
          </w:tcPr>
          <w:p w14:paraId="1F24D93D" w14:textId="77777777" w:rsidR="002D0263" w:rsidRDefault="002D0263" w:rsidP="00A64C61">
            <w:pPr>
              <w:widowControl w:val="0"/>
              <w:jc w:val="center"/>
              <w:rPr>
                <w:rFonts w:ascii="Arial" w:hAnsi="Arial" w:cs="Arial"/>
              </w:rPr>
            </w:pPr>
            <w:r>
              <w:rPr>
                <w:rFonts w:ascii="Arial" w:hAnsi="Arial" w:cs="Arial"/>
              </w:rPr>
              <w:t>2</w:t>
            </w:r>
          </w:p>
        </w:tc>
        <w:tc>
          <w:tcPr>
            <w:tcW w:w="2771" w:type="dxa"/>
            <w:tcBorders>
              <w:left w:val="nil"/>
            </w:tcBorders>
          </w:tcPr>
          <w:p w14:paraId="63AEAC42" w14:textId="77777777" w:rsidR="002D0263" w:rsidRDefault="002D0263" w:rsidP="00A64C61">
            <w:pPr>
              <w:widowControl w:val="0"/>
              <w:jc w:val="center"/>
              <w:rPr>
                <w:rFonts w:ascii="Arial" w:hAnsi="Arial" w:cs="Arial"/>
              </w:rPr>
            </w:pPr>
            <w:r>
              <w:rPr>
                <w:rFonts w:ascii="Arial" w:hAnsi="Arial" w:cs="Arial"/>
              </w:rPr>
              <w:t>2</w:t>
            </w:r>
          </w:p>
        </w:tc>
      </w:tr>
      <w:tr w:rsidR="002D0263" w14:paraId="3CA42D60" w14:textId="77777777" w:rsidTr="00A64C61">
        <w:trPr>
          <w:trHeight w:val="227"/>
          <w:jc w:val="center"/>
        </w:trPr>
        <w:tc>
          <w:tcPr>
            <w:tcW w:w="3393" w:type="dxa"/>
            <w:tcBorders>
              <w:right w:val="single" w:sz="4" w:space="0" w:color="auto"/>
            </w:tcBorders>
            <w:noWrap/>
            <w:vAlign w:val="center"/>
          </w:tcPr>
          <w:p w14:paraId="64AB5E66" w14:textId="77777777" w:rsidR="002D0263" w:rsidRDefault="002D0263" w:rsidP="00A64C61">
            <w:pPr>
              <w:widowControl w:val="0"/>
              <w:rPr>
                <w:rFonts w:ascii="Arial" w:hAnsi="Arial" w:cs="Arial"/>
                <w:bCs/>
              </w:rPr>
            </w:pPr>
            <w:r>
              <w:rPr>
                <w:rFonts w:ascii="Arial" w:hAnsi="Arial" w:cs="Arial"/>
                <w:bCs/>
              </w:rPr>
              <w:t>Modelo</w:t>
            </w:r>
          </w:p>
        </w:tc>
        <w:tc>
          <w:tcPr>
            <w:tcW w:w="1316" w:type="dxa"/>
            <w:tcBorders>
              <w:left w:val="single" w:sz="4" w:space="0" w:color="auto"/>
            </w:tcBorders>
            <w:noWrap/>
            <w:vAlign w:val="bottom"/>
          </w:tcPr>
          <w:p w14:paraId="1D5161C6" w14:textId="77777777" w:rsidR="002D0263" w:rsidRDefault="002D0263" w:rsidP="00A64C61">
            <w:pPr>
              <w:widowControl w:val="0"/>
              <w:jc w:val="center"/>
              <w:rPr>
                <w:rFonts w:ascii="Arial" w:hAnsi="Arial" w:cs="Arial"/>
              </w:rPr>
            </w:pPr>
            <w:r>
              <w:rPr>
                <w:rFonts w:ascii="Arial" w:hAnsi="Arial" w:cs="Arial"/>
              </w:rPr>
              <w:t>17</w:t>
            </w:r>
          </w:p>
        </w:tc>
        <w:tc>
          <w:tcPr>
            <w:tcW w:w="2771" w:type="dxa"/>
            <w:tcBorders>
              <w:left w:val="nil"/>
            </w:tcBorders>
          </w:tcPr>
          <w:p w14:paraId="56209FED" w14:textId="77777777" w:rsidR="002D0263" w:rsidRDefault="002D0263" w:rsidP="00A64C61">
            <w:pPr>
              <w:widowControl w:val="0"/>
              <w:jc w:val="center"/>
              <w:rPr>
                <w:rFonts w:ascii="Arial" w:hAnsi="Arial" w:cs="Arial"/>
              </w:rPr>
            </w:pPr>
            <w:r>
              <w:rPr>
                <w:rFonts w:ascii="Arial" w:hAnsi="Arial" w:cs="Arial"/>
              </w:rPr>
              <w:t>17</w:t>
            </w:r>
          </w:p>
        </w:tc>
      </w:tr>
      <w:tr w:rsidR="002D0263" w14:paraId="0DDF755B" w14:textId="77777777" w:rsidTr="00A64C61">
        <w:trPr>
          <w:trHeight w:val="227"/>
          <w:jc w:val="center"/>
        </w:trPr>
        <w:tc>
          <w:tcPr>
            <w:tcW w:w="3393" w:type="dxa"/>
            <w:tcBorders>
              <w:right w:val="single" w:sz="4" w:space="0" w:color="auto"/>
            </w:tcBorders>
            <w:noWrap/>
            <w:vAlign w:val="center"/>
          </w:tcPr>
          <w:p w14:paraId="016D9365" w14:textId="77777777" w:rsidR="002D0263" w:rsidRDefault="002D0263" w:rsidP="00A64C61">
            <w:pPr>
              <w:widowControl w:val="0"/>
              <w:rPr>
                <w:rFonts w:ascii="Arial" w:hAnsi="Arial" w:cs="Arial"/>
                <w:bCs/>
              </w:rPr>
            </w:pPr>
            <w:r>
              <w:rPr>
                <w:rFonts w:ascii="Arial" w:hAnsi="Arial" w:cs="Arial"/>
                <w:bCs/>
              </w:rPr>
              <w:t>Monografia de especialização</w:t>
            </w:r>
          </w:p>
        </w:tc>
        <w:tc>
          <w:tcPr>
            <w:tcW w:w="1316" w:type="dxa"/>
            <w:tcBorders>
              <w:left w:val="single" w:sz="4" w:space="0" w:color="auto"/>
            </w:tcBorders>
            <w:noWrap/>
            <w:vAlign w:val="bottom"/>
          </w:tcPr>
          <w:p w14:paraId="63BC4329" w14:textId="77777777" w:rsidR="002D0263" w:rsidRDefault="002D0263" w:rsidP="00A64C61">
            <w:pPr>
              <w:widowControl w:val="0"/>
              <w:jc w:val="center"/>
              <w:rPr>
                <w:rFonts w:ascii="Arial" w:hAnsi="Arial" w:cs="Arial"/>
              </w:rPr>
            </w:pPr>
            <w:r>
              <w:rPr>
                <w:rFonts w:ascii="Arial" w:hAnsi="Arial" w:cs="Arial"/>
              </w:rPr>
              <w:t>5.735</w:t>
            </w:r>
          </w:p>
        </w:tc>
        <w:tc>
          <w:tcPr>
            <w:tcW w:w="2771" w:type="dxa"/>
            <w:tcBorders>
              <w:left w:val="nil"/>
            </w:tcBorders>
          </w:tcPr>
          <w:p w14:paraId="486961F3" w14:textId="77777777" w:rsidR="002D0263" w:rsidRDefault="002D0263" w:rsidP="00A64C61">
            <w:pPr>
              <w:widowControl w:val="0"/>
              <w:jc w:val="center"/>
              <w:rPr>
                <w:rFonts w:ascii="Arial" w:hAnsi="Arial" w:cs="Arial"/>
              </w:rPr>
            </w:pPr>
            <w:r>
              <w:rPr>
                <w:rFonts w:ascii="Arial" w:hAnsi="Arial" w:cs="Arial"/>
              </w:rPr>
              <w:t>5.762</w:t>
            </w:r>
          </w:p>
        </w:tc>
      </w:tr>
      <w:tr w:rsidR="002D0263" w14:paraId="52DBB542" w14:textId="77777777" w:rsidTr="00A64C61">
        <w:trPr>
          <w:trHeight w:val="227"/>
          <w:jc w:val="center"/>
        </w:trPr>
        <w:tc>
          <w:tcPr>
            <w:tcW w:w="3393" w:type="dxa"/>
            <w:tcBorders>
              <w:right w:val="single" w:sz="4" w:space="0" w:color="auto"/>
            </w:tcBorders>
            <w:noWrap/>
            <w:vAlign w:val="center"/>
          </w:tcPr>
          <w:p w14:paraId="50A5E1E0" w14:textId="77777777" w:rsidR="002D0263" w:rsidRDefault="002D0263" w:rsidP="00A64C61">
            <w:pPr>
              <w:widowControl w:val="0"/>
              <w:rPr>
                <w:rFonts w:ascii="Arial" w:hAnsi="Arial" w:cs="Arial"/>
                <w:bCs/>
              </w:rPr>
            </w:pPr>
            <w:r>
              <w:rPr>
                <w:rFonts w:ascii="Arial" w:hAnsi="Arial" w:cs="Arial"/>
                <w:bCs/>
              </w:rPr>
              <w:t>Norma técnica</w:t>
            </w:r>
          </w:p>
        </w:tc>
        <w:tc>
          <w:tcPr>
            <w:tcW w:w="1316" w:type="dxa"/>
            <w:tcBorders>
              <w:left w:val="single" w:sz="4" w:space="0" w:color="auto"/>
            </w:tcBorders>
            <w:noWrap/>
            <w:vAlign w:val="bottom"/>
          </w:tcPr>
          <w:p w14:paraId="06D72299" w14:textId="77777777" w:rsidR="002D0263" w:rsidRDefault="002D0263" w:rsidP="00A64C61">
            <w:pPr>
              <w:widowControl w:val="0"/>
              <w:jc w:val="center"/>
              <w:rPr>
                <w:rFonts w:ascii="Arial" w:hAnsi="Arial" w:cs="Arial"/>
              </w:rPr>
            </w:pPr>
            <w:r>
              <w:rPr>
                <w:rFonts w:ascii="Arial" w:hAnsi="Arial" w:cs="Arial"/>
              </w:rPr>
              <w:t>186</w:t>
            </w:r>
          </w:p>
        </w:tc>
        <w:tc>
          <w:tcPr>
            <w:tcW w:w="2771" w:type="dxa"/>
            <w:tcBorders>
              <w:left w:val="nil"/>
            </w:tcBorders>
          </w:tcPr>
          <w:p w14:paraId="0657015B" w14:textId="77777777" w:rsidR="002D0263" w:rsidRDefault="002D0263" w:rsidP="00A64C61">
            <w:pPr>
              <w:widowControl w:val="0"/>
              <w:jc w:val="center"/>
              <w:rPr>
                <w:rFonts w:ascii="Arial" w:hAnsi="Arial" w:cs="Arial"/>
              </w:rPr>
            </w:pPr>
            <w:r>
              <w:rPr>
                <w:rFonts w:ascii="Arial" w:hAnsi="Arial" w:cs="Arial"/>
              </w:rPr>
              <w:t>248</w:t>
            </w:r>
          </w:p>
        </w:tc>
      </w:tr>
      <w:tr w:rsidR="002D0263" w14:paraId="51015A08" w14:textId="77777777" w:rsidTr="00A64C61">
        <w:trPr>
          <w:trHeight w:val="227"/>
          <w:jc w:val="center"/>
        </w:trPr>
        <w:tc>
          <w:tcPr>
            <w:tcW w:w="3393" w:type="dxa"/>
            <w:tcBorders>
              <w:right w:val="single" w:sz="4" w:space="0" w:color="auto"/>
            </w:tcBorders>
            <w:noWrap/>
            <w:vAlign w:val="center"/>
          </w:tcPr>
          <w:p w14:paraId="51C57D77" w14:textId="77777777" w:rsidR="002D0263" w:rsidRDefault="002D0263" w:rsidP="00A64C61">
            <w:pPr>
              <w:widowControl w:val="0"/>
              <w:rPr>
                <w:rFonts w:ascii="Arial" w:hAnsi="Arial" w:cs="Arial"/>
                <w:bCs/>
              </w:rPr>
            </w:pPr>
            <w:r>
              <w:rPr>
                <w:rFonts w:ascii="Arial" w:hAnsi="Arial" w:cs="Arial"/>
                <w:bCs/>
              </w:rPr>
              <w:t>Outras produções científicas (Repositório Institucional da UEM)</w:t>
            </w:r>
          </w:p>
        </w:tc>
        <w:tc>
          <w:tcPr>
            <w:tcW w:w="1316" w:type="dxa"/>
            <w:tcBorders>
              <w:left w:val="single" w:sz="4" w:space="0" w:color="auto"/>
            </w:tcBorders>
            <w:noWrap/>
            <w:vAlign w:val="center"/>
          </w:tcPr>
          <w:p w14:paraId="206B2BEE" w14:textId="77777777" w:rsidR="002D0263" w:rsidRDefault="002D0263" w:rsidP="00A64C61">
            <w:pPr>
              <w:widowControl w:val="0"/>
              <w:jc w:val="center"/>
              <w:rPr>
                <w:rFonts w:ascii="Arial" w:hAnsi="Arial" w:cs="Arial"/>
              </w:rPr>
            </w:pPr>
            <w:r>
              <w:rPr>
                <w:rFonts w:ascii="Arial" w:hAnsi="Arial" w:cs="Arial"/>
              </w:rPr>
              <w:t>186</w:t>
            </w:r>
          </w:p>
        </w:tc>
        <w:tc>
          <w:tcPr>
            <w:tcW w:w="2771" w:type="dxa"/>
            <w:tcBorders>
              <w:left w:val="nil"/>
            </w:tcBorders>
            <w:vAlign w:val="center"/>
          </w:tcPr>
          <w:p w14:paraId="4A80F9F0" w14:textId="77777777" w:rsidR="002D0263" w:rsidRDefault="002D0263" w:rsidP="00A64C61">
            <w:pPr>
              <w:widowControl w:val="0"/>
              <w:jc w:val="center"/>
              <w:rPr>
                <w:rFonts w:ascii="Arial" w:hAnsi="Arial" w:cs="Arial"/>
              </w:rPr>
            </w:pPr>
            <w:r>
              <w:rPr>
                <w:rFonts w:ascii="Arial" w:hAnsi="Arial" w:cs="Arial"/>
              </w:rPr>
              <w:t>186</w:t>
            </w:r>
          </w:p>
        </w:tc>
      </w:tr>
      <w:tr w:rsidR="002D0263" w14:paraId="1BABEAF0" w14:textId="77777777" w:rsidTr="00A64C61">
        <w:trPr>
          <w:trHeight w:val="227"/>
          <w:jc w:val="center"/>
        </w:trPr>
        <w:tc>
          <w:tcPr>
            <w:tcW w:w="3393" w:type="dxa"/>
            <w:tcBorders>
              <w:right w:val="single" w:sz="4" w:space="0" w:color="auto"/>
            </w:tcBorders>
            <w:noWrap/>
            <w:vAlign w:val="center"/>
          </w:tcPr>
          <w:p w14:paraId="3BE7C9AF" w14:textId="77777777" w:rsidR="002D0263" w:rsidRDefault="002D0263" w:rsidP="00A64C61">
            <w:pPr>
              <w:widowControl w:val="0"/>
              <w:rPr>
                <w:rFonts w:ascii="Arial" w:hAnsi="Arial" w:cs="Arial"/>
                <w:bCs/>
              </w:rPr>
            </w:pPr>
            <w:r>
              <w:rPr>
                <w:rFonts w:ascii="Arial" w:hAnsi="Arial" w:cs="Arial"/>
                <w:bCs/>
              </w:rPr>
              <w:t>Partitura</w:t>
            </w:r>
          </w:p>
        </w:tc>
        <w:tc>
          <w:tcPr>
            <w:tcW w:w="1316" w:type="dxa"/>
            <w:tcBorders>
              <w:left w:val="single" w:sz="4" w:space="0" w:color="auto"/>
            </w:tcBorders>
            <w:noWrap/>
            <w:vAlign w:val="bottom"/>
          </w:tcPr>
          <w:p w14:paraId="4631242D" w14:textId="77777777" w:rsidR="002D0263" w:rsidRDefault="002D0263" w:rsidP="00A64C61">
            <w:pPr>
              <w:widowControl w:val="0"/>
              <w:jc w:val="center"/>
              <w:rPr>
                <w:rFonts w:ascii="Arial" w:hAnsi="Arial" w:cs="Arial"/>
              </w:rPr>
            </w:pPr>
            <w:r>
              <w:rPr>
                <w:rFonts w:ascii="Arial" w:hAnsi="Arial" w:cs="Arial"/>
              </w:rPr>
              <w:t>614</w:t>
            </w:r>
          </w:p>
        </w:tc>
        <w:tc>
          <w:tcPr>
            <w:tcW w:w="2771" w:type="dxa"/>
            <w:tcBorders>
              <w:left w:val="nil"/>
            </w:tcBorders>
          </w:tcPr>
          <w:p w14:paraId="6645B7E0" w14:textId="77777777" w:rsidR="002D0263" w:rsidRDefault="002D0263" w:rsidP="00A64C61">
            <w:pPr>
              <w:widowControl w:val="0"/>
              <w:jc w:val="center"/>
              <w:rPr>
                <w:rFonts w:ascii="Arial" w:hAnsi="Arial" w:cs="Arial"/>
              </w:rPr>
            </w:pPr>
            <w:r>
              <w:rPr>
                <w:rFonts w:ascii="Arial" w:hAnsi="Arial" w:cs="Arial"/>
              </w:rPr>
              <w:t>759</w:t>
            </w:r>
          </w:p>
        </w:tc>
      </w:tr>
      <w:tr w:rsidR="002D0263" w14:paraId="0D4062ED" w14:textId="77777777" w:rsidTr="00A64C61">
        <w:trPr>
          <w:trHeight w:val="227"/>
          <w:jc w:val="center"/>
        </w:trPr>
        <w:tc>
          <w:tcPr>
            <w:tcW w:w="3393" w:type="dxa"/>
            <w:tcBorders>
              <w:right w:val="single" w:sz="4" w:space="0" w:color="auto"/>
            </w:tcBorders>
            <w:noWrap/>
            <w:vAlign w:val="bottom"/>
          </w:tcPr>
          <w:p w14:paraId="2D60B582" w14:textId="77777777" w:rsidR="002D0263" w:rsidRDefault="002D0263" w:rsidP="00A64C61">
            <w:pPr>
              <w:widowControl w:val="0"/>
              <w:rPr>
                <w:rFonts w:ascii="Arial" w:hAnsi="Arial" w:cs="Arial"/>
                <w:bCs/>
              </w:rPr>
            </w:pPr>
            <w:r>
              <w:rPr>
                <w:rFonts w:ascii="Arial" w:hAnsi="Arial" w:cs="Arial"/>
                <w:bCs/>
              </w:rPr>
              <w:t>Periódicos</w:t>
            </w:r>
          </w:p>
        </w:tc>
        <w:tc>
          <w:tcPr>
            <w:tcW w:w="1316" w:type="dxa"/>
            <w:tcBorders>
              <w:left w:val="single" w:sz="4" w:space="0" w:color="auto"/>
            </w:tcBorders>
            <w:noWrap/>
            <w:vAlign w:val="bottom"/>
          </w:tcPr>
          <w:p w14:paraId="721FF82B" w14:textId="77777777" w:rsidR="002D0263" w:rsidRDefault="002D0263" w:rsidP="00A64C61">
            <w:pPr>
              <w:widowControl w:val="0"/>
              <w:jc w:val="center"/>
              <w:rPr>
                <w:rFonts w:ascii="Arial" w:hAnsi="Arial" w:cs="Arial"/>
              </w:rPr>
            </w:pPr>
            <w:r>
              <w:rPr>
                <w:rFonts w:ascii="Arial" w:hAnsi="Arial" w:cs="Arial"/>
              </w:rPr>
              <w:t>6.364</w:t>
            </w:r>
          </w:p>
        </w:tc>
        <w:tc>
          <w:tcPr>
            <w:tcW w:w="2771" w:type="dxa"/>
            <w:tcBorders>
              <w:left w:val="nil"/>
            </w:tcBorders>
          </w:tcPr>
          <w:p w14:paraId="4F806F73" w14:textId="77777777" w:rsidR="002D0263" w:rsidRDefault="002D0263" w:rsidP="00A64C61">
            <w:pPr>
              <w:widowControl w:val="0"/>
              <w:jc w:val="center"/>
              <w:rPr>
                <w:rFonts w:ascii="Arial" w:hAnsi="Arial" w:cs="Arial"/>
              </w:rPr>
            </w:pPr>
            <w:r>
              <w:rPr>
                <w:rFonts w:ascii="Arial" w:hAnsi="Arial" w:cs="Arial"/>
              </w:rPr>
              <w:t>287.471</w:t>
            </w:r>
          </w:p>
        </w:tc>
      </w:tr>
      <w:tr w:rsidR="002D0263" w14:paraId="17043985" w14:textId="77777777" w:rsidTr="00A64C61">
        <w:trPr>
          <w:trHeight w:val="227"/>
          <w:jc w:val="center"/>
        </w:trPr>
        <w:tc>
          <w:tcPr>
            <w:tcW w:w="3393" w:type="dxa"/>
            <w:tcBorders>
              <w:right w:val="single" w:sz="4" w:space="0" w:color="auto"/>
            </w:tcBorders>
            <w:noWrap/>
            <w:vAlign w:val="center"/>
          </w:tcPr>
          <w:p w14:paraId="7A1FD0E5" w14:textId="77777777" w:rsidR="002D0263" w:rsidRDefault="002D0263" w:rsidP="00A64C61">
            <w:pPr>
              <w:widowControl w:val="0"/>
              <w:rPr>
                <w:rFonts w:ascii="Arial" w:hAnsi="Arial" w:cs="Arial"/>
                <w:bCs/>
              </w:rPr>
            </w:pPr>
            <w:r>
              <w:rPr>
                <w:rFonts w:ascii="Arial" w:hAnsi="Arial" w:cs="Arial"/>
                <w:bCs/>
              </w:rPr>
              <w:t>Relatório Técnico</w:t>
            </w:r>
          </w:p>
        </w:tc>
        <w:tc>
          <w:tcPr>
            <w:tcW w:w="1316" w:type="dxa"/>
            <w:tcBorders>
              <w:left w:val="single" w:sz="4" w:space="0" w:color="auto"/>
            </w:tcBorders>
            <w:noWrap/>
            <w:vAlign w:val="bottom"/>
          </w:tcPr>
          <w:p w14:paraId="319DE73D" w14:textId="77777777" w:rsidR="002D0263" w:rsidRDefault="002D0263" w:rsidP="00A64C61">
            <w:pPr>
              <w:widowControl w:val="0"/>
              <w:jc w:val="center"/>
              <w:rPr>
                <w:rFonts w:ascii="Arial" w:hAnsi="Arial" w:cs="Arial"/>
              </w:rPr>
            </w:pPr>
            <w:r>
              <w:rPr>
                <w:rFonts w:ascii="Arial" w:hAnsi="Arial" w:cs="Arial"/>
              </w:rPr>
              <w:t>154</w:t>
            </w:r>
          </w:p>
        </w:tc>
        <w:tc>
          <w:tcPr>
            <w:tcW w:w="2771" w:type="dxa"/>
            <w:tcBorders>
              <w:left w:val="nil"/>
            </w:tcBorders>
          </w:tcPr>
          <w:p w14:paraId="11BCE75B" w14:textId="77777777" w:rsidR="002D0263" w:rsidRDefault="002D0263" w:rsidP="00A64C61">
            <w:pPr>
              <w:widowControl w:val="0"/>
              <w:jc w:val="center"/>
              <w:rPr>
                <w:rFonts w:ascii="Arial" w:hAnsi="Arial" w:cs="Arial"/>
              </w:rPr>
            </w:pPr>
            <w:r>
              <w:rPr>
                <w:rFonts w:ascii="Arial" w:hAnsi="Arial" w:cs="Arial"/>
              </w:rPr>
              <w:t>267</w:t>
            </w:r>
          </w:p>
        </w:tc>
      </w:tr>
      <w:tr w:rsidR="002D0263" w14:paraId="2991EA11" w14:textId="77777777" w:rsidTr="00A64C61">
        <w:trPr>
          <w:trHeight w:val="227"/>
          <w:jc w:val="center"/>
        </w:trPr>
        <w:tc>
          <w:tcPr>
            <w:tcW w:w="3393" w:type="dxa"/>
            <w:tcBorders>
              <w:right w:val="single" w:sz="4" w:space="0" w:color="auto"/>
            </w:tcBorders>
            <w:noWrap/>
            <w:vAlign w:val="center"/>
          </w:tcPr>
          <w:p w14:paraId="181F6448" w14:textId="77777777" w:rsidR="002D0263" w:rsidRDefault="002D0263" w:rsidP="00A64C61">
            <w:pPr>
              <w:widowControl w:val="0"/>
              <w:rPr>
                <w:rFonts w:ascii="Arial" w:hAnsi="Arial" w:cs="Arial"/>
                <w:bCs/>
              </w:rPr>
            </w:pPr>
            <w:r>
              <w:rPr>
                <w:rFonts w:ascii="Arial" w:hAnsi="Arial" w:cs="Arial"/>
                <w:bCs/>
              </w:rPr>
              <w:t>Separata</w:t>
            </w:r>
          </w:p>
        </w:tc>
        <w:tc>
          <w:tcPr>
            <w:tcW w:w="1316" w:type="dxa"/>
            <w:tcBorders>
              <w:left w:val="single" w:sz="4" w:space="0" w:color="auto"/>
            </w:tcBorders>
            <w:noWrap/>
            <w:vAlign w:val="bottom"/>
          </w:tcPr>
          <w:p w14:paraId="0756E425" w14:textId="77777777" w:rsidR="002D0263" w:rsidRDefault="002D0263" w:rsidP="00A64C61">
            <w:pPr>
              <w:widowControl w:val="0"/>
              <w:jc w:val="center"/>
              <w:rPr>
                <w:rFonts w:ascii="Arial" w:hAnsi="Arial" w:cs="Arial"/>
              </w:rPr>
            </w:pPr>
            <w:r>
              <w:rPr>
                <w:rFonts w:ascii="Arial" w:hAnsi="Arial" w:cs="Arial"/>
              </w:rPr>
              <w:t>23</w:t>
            </w:r>
          </w:p>
        </w:tc>
        <w:tc>
          <w:tcPr>
            <w:tcW w:w="2771" w:type="dxa"/>
            <w:tcBorders>
              <w:left w:val="nil"/>
            </w:tcBorders>
          </w:tcPr>
          <w:p w14:paraId="2B7B0595" w14:textId="77777777" w:rsidR="002D0263" w:rsidRDefault="002D0263" w:rsidP="00A64C61">
            <w:pPr>
              <w:widowControl w:val="0"/>
              <w:jc w:val="center"/>
              <w:rPr>
                <w:rFonts w:ascii="Arial" w:hAnsi="Arial" w:cs="Arial"/>
              </w:rPr>
            </w:pPr>
            <w:r>
              <w:rPr>
                <w:rFonts w:ascii="Arial" w:hAnsi="Arial" w:cs="Arial"/>
              </w:rPr>
              <w:t>25</w:t>
            </w:r>
          </w:p>
        </w:tc>
      </w:tr>
      <w:tr w:rsidR="002D0263" w14:paraId="2FD08738" w14:textId="77777777" w:rsidTr="00A64C61">
        <w:trPr>
          <w:trHeight w:val="227"/>
          <w:jc w:val="center"/>
        </w:trPr>
        <w:tc>
          <w:tcPr>
            <w:tcW w:w="3393" w:type="dxa"/>
            <w:tcBorders>
              <w:right w:val="single" w:sz="4" w:space="0" w:color="auto"/>
            </w:tcBorders>
            <w:noWrap/>
            <w:vAlign w:val="center"/>
          </w:tcPr>
          <w:p w14:paraId="5DCD45D9" w14:textId="77777777" w:rsidR="002D0263" w:rsidRDefault="002D0263" w:rsidP="00A64C61">
            <w:pPr>
              <w:widowControl w:val="0"/>
              <w:rPr>
                <w:rFonts w:ascii="Arial" w:hAnsi="Arial" w:cs="Arial"/>
                <w:bCs/>
              </w:rPr>
            </w:pPr>
            <w:r>
              <w:rPr>
                <w:rFonts w:ascii="Arial" w:hAnsi="Arial" w:cs="Arial"/>
                <w:bCs/>
              </w:rPr>
              <w:t>Tese</w:t>
            </w:r>
          </w:p>
        </w:tc>
        <w:tc>
          <w:tcPr>
            <w:tcW w:w="1316" w:type="dxa"/>
            <w:tcBorders>
              <w:left w:val="single" w:sz="4" w:space="0" w:color="auto"/>
              <w:bottom w:val="single" w:sz="4" w:space="0" w:color="auto"/>
            </w:tcBorders>
            <w:noWrap/>
            <w:vAlign w:val="bottom"/>
          </w:tcPr>
          <w:p w14:paraId="26FD6E19" w14:textId="77777777" w:rsidR="002D0263" w:rsidRDefault="002D0263" w:rsidP="00A64C61">
            <w:pPr>
              <w:widowControl w:val="0"/>
              <w:jc w:val="center"/>
              <w:rPr>
                <w:rFonts w:ascii="Arial" w:hAnsi="Arial" w:cs="Arial"/>
              </w:rPr>
            </w:pPr>
            <w:r>
              <w:rPr>
                <w:rFonts w:ascii="Arial" w:hAnsi="Arial" w:cs="Arial"/>
              </w:rPr>
              <w:t>3.199</w:t>
            </w:r>
          </w:p>
        </w:tc>
        <w:tc>
          <w:tcPr>
            <w:tcW w:w="2771" w:type="dxa"/>
            <w:tcBorders>
              <w:left w:val="nil"/>
            </w:tcBorders>
          </w:tcPr>
          <w:p w14:paraId="63758DDF" w14:textId="77777777" w:rsidR="002D0263" w:rsidRDefault="002D0263" w:rsidP="00A64C61">
            <w:pPr>
              <w:widowControl w:val="0"/>
              <w:jc w:val="center"/>
              <w:rPr>
                <w:rFonts w:ascii="Arial" w:hAnsi="Arial" w:cs="Arial"/>
              </w:rPr>
            </w:pPr>
            <w:r>
              <w:rPr>
                <w:rFonts w:ascii="Arial" w:hAnsi="Arial" w:cs="Arial"/>
              </w:rPr>
              <w:t>3.437</w:t>
            </w:r>
          </w:p>
        </w:tc>
      </w:tr>
      <w:tr w:rsidR="002D0263" w14:paraId="60FCAC8A" w14:textId="77777777" w:rsidTr="00A64C61">
        <w:trPr>
          <w:trHeight w:val="227"/>
          <w:jc w:val="center"/>
        </w:trPr>
        <w:tc>
          <w:tcPr>
            <w:tcW w:w="3393" w:type="dxa"/>
            <w:tcBorders>
              <w:right w:val="single" w:sz="4" w:space="0" w:color="auto"/>
            </w:tcBorders>
            <w:noWrap/>
            <w:vAlign w:val="center"/>
          </w:tcPr>
          <w:p w14:paraId="6DE035B3" w14:textId="77777777" w:rsidR="002D0263" w:rsidRDefault="002D0263" w:rsidP="00A64C61">
            <w:pPr>
              <w:widowControl w:val="0"/>
              <w:rPr>
                <w:rFonts w:ascii="Arial" w:hAnsi="Arial" w:cs="Arial"/>
                <w:bCs/>
              </w:rPr>
            </w:pPr>
            <w:r>
              <w:rPr>
                <w:rFonts w:ascii="Arial" w:hAnsi="Arial" w:cs="Arial"/>
                <w:bCs/>
              </w:rPr>
              <w:t>Tese/Dissertação (Repositório Institucional da UEM)*</w:t>
            </w:r>
          </w:p>
        </w:tc>
        <w:tc>
          <w:tcPr>
            <w:tcW w:w="1316" w:type="dxa"/>
            <w:tcBorders>
              <w:left w:val="single" w:sz="4" w:space="0" w:color="auto"/>
            </w:tcBorders>
            <w:noWrap/>
            <w:vAlign w:val="center"/>
          </w:tcPr>
          <w:p w14:paraId="4D79035F" w14:textId="77777777" w:rsidR="002D0263" w:rsidRDefault="002D0263" w:rsidP="00A64C61">
            <w:pPr>
              <w:widowControl w:val="0"/>
              <w:jc w:val="center"/>
              <w:rPr>
                <w:rFonts w:ascii="Arial" w:hAnsi="Arial" w:cs="Arial"/>
              </w:rPr>
            </w:pPr>
            <w:r>
              <w:rPr>
                <w:rFonts w:ascii="Arial" w:hAnsi="Arial" w:cs="Arial"/>
              </w:rPr>
              <w:t>6.907</w:t>
            </w:r>
          </w:p>
        </w:tc>
        <w:tc>
          <w:tcPr>
            <w:tcW w:w="2771" w:type="dxa"/>
            <w:tcBorders>
              <w:left w:val="nil"/>
            </w:tcBorders>
            <w:vAlign w:val="center"/>
          </w:tcPr>
          <w:p w14:paraId="36832A5B" w14:textId="77777777" w:rsidR="002D0263" w:rsidRDefault="002D0263" w:rsidP="00A64C61">
            <w:pPr>
              <w:widowControl w:val="0"/>
              <w:jc w:val="center"/>
              <w:rPr>
                <w:rFonts w:ascii="Arial" w:hAnsi="Arial" w:cs="Arial"/>
              </w:rPr>
            </w:pPr>
            <w:r>
              <w:rPr>
                <w:rFonts w:ascii="Arial" w:hAnsi="Arial" w:cs="Arial"/>
              </w:rPr>
              <w:t>6.907</w:t>
            </w:r>
          </w:p>
        </w:tc>
      </w:tr>
      <w:tr w:rsidR="002D0263" w14:paraId="074C9525" w14:textId="77777777" w:rsidTr="00A64C61">
        <w:trPr>
          <w:trHeight w:val="227"/>
          <w:jc w:val="center"/>
        </w:trPr>
        <w:tc>
          <w:tcPr>
            <w:tcW w:w="3393" w:type="dxa"/>
            <w:tcBorders>
              <w:right w:val="single" w:sz="4" w:space="0" w:color="auto"/>
            </w:tcBorders>
            <w:noWrap/>
            <w:vAlign w:val="center"/>
          </w:tcPr>
          <w:p w14:paraId="58740EE9" w14:textId="77777777" w:rsidR="002D0263" w:rsidRDefault="002D0263" w:rsidP="00A64C61">
            <w:pPr>
              <w:widowControl w:val="0"/>
              <w:rPr>
                <w:rFonts w:ascii="Arial" w:hAnsi="Arial" w:cs="Arial"/>
                <w:bCs/>
              </w:rPr>
            </w:pPr>
            <w:r>
              <w:rPr>
                <w:rFonts w:ascii="Arial" w:hAnsi="Arial" w:cs="Arial"/>
                <w:bCs/>
              </w:rPr>
              <w:t>Transparência</w:t>
            </w:r>
          </w:p>
        </w:tc>
        <w:tc>
          <w:tcPr>
            <w:tcW w:w="1316" w:type="dxa"/>
            <w:tcBorders>
              <w:left w:val="single" w:sz="4" w:space="0" w:color="auto"/>
            </w:tcBorders>
            <w:noWrap/>
            <w:vAlign w:val="bottom"/>
          </w:tcPr>
          <w:p w14:paraId="776CE63F" w14:textId="77777777" w:rsidR="002D0263" w:rsidRDefault="002D0263" w:rsidP="00A64C61">
            <w:pPr>
              <w:widowControl w:val="0"/>
              <w:jc w:val="center"/>
              <w:rPr>
                <w:rFonts w:ascii="Arial" w:hAnsi="Arial" w:cs="Arial"/>
              </w:rPr>
            </w:pPr>
            <w:r>
              <w:rPr>
                <w:rFonts w:ascii="Arial" w:hAnsi="Arial" w:cs="Arial"/>
              </w:rPr>
              <w:t>3</w:t>
            </w:r>
          </w:p>
        </w:tc>
        <w:tc>
          <w:tcPr>
            <w:tcW w:w="2771" w:type="dxa"/>
            <w:tcBorders>
              <w:left w:val="nil"/>
            </w:tcBorders>
          </w:tcPr>
          <w:p w14:paraId="27C9E46B" w14:textId="77777777" w:rsidR="002D0263" w:rsidRDefault="002D0263" w:rsidP="00A64C61">
            <w:pPr>
              <w:widowControl w:val="0"/>
              <w:jc w:val="center"/>
              <w:rPr>
                <w:rFonts w:ascii="Arial" w:hAnsi="Arial" w:cs="Arial"/>
              </w:rPr>
            </w:pPr>
            <w:r>
              <w:rPr>
                <w:rFonts w:ascii="Arial" w:hAnsi="Arial" w:cs="Arial"/>
              </w:rPr>
              <w:t>3</w:t>
            </w:r>
          </w:p>
        </w:tc>
      </w:tr>
      <w:tr w:rsidR="002D0263" w14:paraId="1BBFCDFA" w14:textId="77777777" w:rsidTr="00A64C61">
        <w:trPr>
          <w:trHeight w:val="227"/>
          <w:jc w:val="center"/>
        </w:trPr>
        <w:tc>
          <w:tcPr>
            <w:tcW w:w="3393" w:type="dxa"/>
            <w:tcBorders>
              <w:right w:val="single" w:sz="4" w:space="0" w:color="auto"/>
            </w:tcBorders>
            <w:shd w:val="clear" w:color="auto" w:fill="FFFF99"/>
            <w:noWrap/>
            <w:vAlign w:val="center"/>
          </w:tcPr>
          <w:p w14:paraId="20026FBB" w14:textId="77777777" w:rsidR="002D0263" w:rsidRDefault="002D0263" w:rsidP="00A64C61">
            <w:pPr>
              <w:widowControl w:val="0"/>
              <w:rPr>
                <w:rFonts w:ascii="Arial" w:hAnsi="Arial" w:cs="Arial"/>
                <w:b/>
                <w:bCs/>
              </w:rPr>
            </w:pPr>
            <w:r>
              <w:rPr>
                <w:rFonts w:ascii="Arial" w:hAnsi="Arial" w:cs="Arial"/>
                <w:b/>
                <w:bCs/>
              </w:rPr>
              <w:t>Total</w:t>
            </w:r>
          </w:p>
        </w:tc>
        <w:tc>
          <w:tcPr>
            <w:tcW w:w="1316" w:type="dxa"/>
            <w:tcBorders>
              <w:left w:val="single" w:sz="4" w:space="0" w:color="auto"/>
            </w:tcBorders>
            <w:shd w:val="clear" w:color="auto" w:fill="FFFF99"/>
            <w:noWrap/>
            <w:vAlign w:val="bottom"/>
          </w:tcPr>
          <w:p w14:paraId="188510C2" w14:textId="77777777" w:rsidR="002D0263" w:rsidRDefault="002D0263" w:rsidP="00A64C61">
            <w:pPr>
              <w:widowControl w:val="0"/>
              <w:jc w:val="center"/>
              <w:rPr>
                <w:rFonts w:ascii="Arial" w:hAnsi="Arial" w:cs="Arial"/>
                <w:b/>
              </w:rPr>
            </w:pPr>
            <w:r>
              <w:rPr>
                <w:rFonts w:ascii="Arial" w:hAnsi="Arial" w:cs="Arial"/>
                <w:b/>
              </w:rPr>
              <w:t>178.219</w:t>
            </w:r>
          </w:p>
        </w:tc>
        <w:tc>
          <w:tcPr>
            <w:tcW w:w="2771" w:type="dxa"/>
            <w:tcBorders>
              <w:left w:val="nil"/>
            </w:tcBorders>
            <w:shd w:val="clear" w:color="auto" w:fill="FFFF99"/>
          </w:tcPr>
          <w:p w14:paraId="43E0A251" w14:textId="77777777" w:rsidR="002D0263" w:rsidRDefault="002D0263" w:rsidP="00A64C61">
            <w:pPr>
              <w:widowControl w:val="0"/>
              <w:jc w:val="center"/>
              <w:rPr>
                <w:rFonts w:ascii="Arial" w:hAnsi="Arial" w:cs="Arial"/>
                <w:b/>
              </w:rPr>
            </w:pPr>
            <w:r>
              <w:rPr>
                <w:rFonts w:ascii="Arial" w:hAnsi="Arial" w:cs="Arial"/>
                <w:b/>
              </w:rPr>
              <w:t>587.091</w:t>
            </w:r>
          </w:p>
        </w:tc>
      </w:tr>
    </w:tbl>
    <w:p w14:paraId="284DAD6A" w14:textId="77777777" w:rsidR="002D0263" w:rsidRDefault="002D0263" w:rsidP="002D0263">
      <w:pPr>
        <w:ind w:left="851"/>
        <w:rPr>
          <w:rFonts w:ascii="Arial" w:eastAsia="Arial" w:hAnsi="Arial" w:cs="Arial"/>
          <w:b/>
        </w:rPr>
      </w:pPr>
      <w:r>
        <w:rPr>
          <w:rFonts w:ascii="Arial" w:eastAsia="Arial" w:hAnsi="Arial" w:cs="Arial"/>
          <w:color w:val="000000"/>
        </w:rPr>
        <w:t>Fonte: BCE; BSE-CRG, BSE-HUM; BSE-NUP; BSE-DMA; BSE-PPD; BSE-CAR; BSE-CAU-CTC; BSE-CAU-CCA;  BSE-CRV; BSE-CRC (2025).</w:t>
      </w:r>
    </w:p>
    <w:p w14:paraId="47027AD2" w14:textId="77777777" w:rsidR="002D0263" w:rsidRDefault="002D0263" w:rsidP="002D0263">
      <w:pPr>
        <w:spacing w:line="360" w:lineRule="auto"/>
        <w:ind w:firstLine="709"/>
        <w:jc w:val="both"/>
        <w:outlineLvl w:val="3"/>
        <w:rPr>
          <w:rFonts w:ascii="Arial" w:hAnsi="Arial" w:cs="Arial"/>
        </w:rPr>
      </w:pPr>
      <w:r>
        <w:rPr>
          <w:rFonts w:ascii="Times New Roman" w:eastAsia="Times New Roman" w:hAnsi="Times New Roman"/>
          <w:sz w:val="24"/>
          <w:szCs w:val="24"/>
          <w:lang w:eastAsia="pt-BR"/>
        </w:rPr>
        <w:br w:type="page"/>
      </w:r>
      <w:r>
        <w:rPr>
          <w:rFonts w:ascii="Arial" w:hAnsi="Arial" w:cs="Arial"/>
        </w:rPr>
        <w:lastRenderedPageBreak/>
        <w:t xml:space="preserve">O </w:t>
      </w:r>
      <w:r>
        <w:rPr>
          <w:rFonts w:ascii="Arial" w:hAnsi="Arial" w:cs="Arial"/>
          <w:b/>
        </w:rPr>
        <w:t>Repositório Institucional da Universidade Estadual de Maringá (RI-UEM)</w:t>
      </w:r>
      <w:r>
        <w:rPr>
          <w:rFonts w:ascii="Arial" w:hAnsi="Arial" w:cs="Arial"/>
        </w:rPr>
        <w:t xml:space="preserve"> tem como objetivo reunir, preservar e permitir o acesso à memória institucional (científica, técnica, artística e administrativa) da Universidade Estadual de Maringá em formato digital. Disponível no link: </w:t>
      </w:r>
      <w:hyperlink r:id="rId7" w:history="1">
        <w:r>
          <w:rPr>
            <w:rStyle w:val="Hyperlink"/>
            <w:rFonts w:ascii="Arial" w:hAnsi="Arial" w:cs="Arial"/>
          </w:rPr>
          <w:t>http://repositorio.uem.br:8080/jspui/</w:t>
        </w:r>
      </w:hyperlink>
      <w:r>
        <w:rPr>
          <w:rFonts w:ascii="Arial" w:hAnsi="Arial" w:cs="Arial"/>
        </w:rPr>
        <w:t xml:space="preserve"> </w:t>
      </w:r>
    </w:p>
    <w:p w14:paraId="452EB6C9" w14:textId="77777777" w:rsidR="002D0263" w:rsidRDefault="002D0263" w:rsidP="002D0263">
      <w:pPr>
        <w:jc w:val="center"/>
        <w:outlineLvl w:val="3"/>
        <w:rPr>
          <w:rFonts w:ascii="Arial" w:hAnsi="Arial" w:cs="Arial"/>
        </w:rPr>
      </w:pPr>
      <w:r>
        <w:rPr>
          <w:rFonts w:ascii="Arial" w:hAnsi="Arial" w:cs="Arial"/>
        </w:rPr>
        <w:t xml:space="preserve">Quadro 4 – Quantidade de </w:t>
      </w:r>
      <w:proofErr w:type="spellStart"/>
      <w:r>
        <w:rPr>
          <w:rFonts w:ascii="Arial" w:hAnsi="Arial" w:cs="Arial"/>
        </w:rPr>
        <w:t>ítens</w:t>
      </w:r>
      <w:proofErr w:type="spellEnd"/>
      <w:r>
        <w:rPr>
          <w:rFonts w:ascii="Arial" w:hAnsi="Arial" w:cs="Arial"/>
        </w:rPr>
        <w:t xml:space="preserve"> no RI-UEM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8"/>
        <w:gridCol w:w="1991"/>
      </w:tblGrid>
      <w:tr w:rsidR="002D0263" w14:paraId="28BD3ABC" w14:textId="77777777" w:rsidTr="00A64C61">
        <w:trPr>
          <w:jc w:val="center"/>
        </w:trPr>
        <w:tc>
          <w:tcPr>
            <w:tcW w:w="5678" w:type="dxa"/>
            <w:shd w:val="clear" w:color="auto" w:fill="FFFF99"/>
          </w:tcPr>
          <w:p w14:paraId="2C271776"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Comunidades</w:t>
            </w:r>
          </w:p>
        </w:tc>
        <w:tc>
          <w:tcPr>
            <w:tcW w:w="1991" w:type="dxa"/>
            <w:shd w:val="clear" w:color="auto" w:fill="FFFF99"/>
          </w:tcPr>
          <w:p w14:paraId="72BBC68E"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Quantidades</w:t>
            </w:r>
          </w:p>
        </w:tc>
      </w:tr>
      <w:tr w:rsidR="002D0263" w14:paraId="09562FD3" w14:textId="77777777" w:rsidTr="00A64C61">
        <w:trPr>
          <w:jc w:val="center"/>
        </w:trPr>
        <w:tc>
          <w:tcPr>
            <w:tcW w:w="5678" w:type="dxa"/>
          </w:tcPr>
          <w:p w14:paraId="7E830F97" w14:textId="77777777" w:rsidR="002D0263" w:rsidRDefault="002D0263" w:rsidP="00A64C61">
            <w:pPr>
              <w:rPr>
                <w:rFonts w:ascii="Arial" w:eastAsia="Times New Roman" w:hAnsi="Arial" w:cs="Arial"/>
                <w:lang w:eastAsia="pt-BR"/>
              </w:rPr>
            </w:pPr>
            <w:r>
              <w:rPr>
                <w:rFonts w:ascii="Arial" w:eastAsia="Times New Roman" w:hAnsi="Arial" w:cs="Arial"/>
                <w:lang w:eastAsia="pt-BR"/>
              </w:rPr>
              <w:t>Artigos</w:t>
            </w:r>
          </w:p>
        </w:tc>
        <w:tc>
          <w:tcPr>
            <w:tcW w:w="1991" w:type="dxa"/>
          </w:tcPr>
          <w:p w14:paraId="04FA1722"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141</w:t>
            </w:r>
          </w:p>
        </w:tc>
      </w:tr>
      <w:tr w:rsidR="002D0263" w14:paraId="4FB33612" w14:textId="77777777" w:rsidTr="00A64C61">
        <w:trPr>
          <w:jc w:val="center"/>
        </w:trPr>
        <w:tc>
          <w:tcPr>
            <w:tcW w:w="5678" w:type="dxa"/>
          </w:tcPr>
          <w:p w14:paraId="4A75552B" w14:textId="77777777" w:rsidR="002D0263" w:rsidRDefault="002D0263" w:rsidP="00A64C61">
            <w:pPr>
              <w:rPr>
                <w:rFonts w:ascii="Arial" w:eastAsia="Times New Roman" w:hAnsi="Arial" w:cs="Arial"/>
                <w:lang w:eastAsia="pt-BR"/>
              </w:rPr>
            </w:pPr>
            <w:r>
              <w:rPr>
                <w:rFonts w:ascii="Arial" w:eastAsia="Times New Roman" w:hAnsi="Arial" w:cs="Arial"/>
                <w:lang w:eastAsia="pt-BR"/>
              </w:rPr>
              <w:t>Teses</w:t>
            </w:r>
          </w:p>
        </w:tc>
        <w:tc>
          <w:tcPr>
            <w:tcW w:w="1991" w:type="dxa"/>
          </w:tcPr>
          <w:p w14:paraId="12513036"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1.684</w:t>
            </w:r>
          </w:p>
        </w:tc>
      </w:tr>
      <w:tr w:rsidR="002D0263" w14:paraId="62A7257B" w14:textId="77777777" w:rsidTr="00A64C61">
        <w:trPr>
          <w:jc w:val="center"/>
        </w:trPr>
        <w:tc>
          <w:tcPr>
            <w:tcW w:w="5678" w:type="dxa"/>
          </w:tcPr>
          <w:p w14:paraId="292E420F" w14:textId="77777777" w:rsidR="002D0263" w:rsidRDefault="002D0263" w:rsidP="00A64C61">
            <w:pPr>
              <w:rPr>
                <w:rFonts w:ascii="Arial" w:eastAsia="Times New Roman" w:hAnsi="Arial" w:cs="Arial"/>
                <w:lang w:eastAsia="pt-BR"/>
              </w:rPr>
            </w:pPr>
            <w:r>
              <w:rPr>
                <w:rFonts w:ascii="Arial" w:eastAsia="Times New Roman" w:hAnsi="Arial" w:cs="Arial"/>
                <w:lang w:eastAsia="pt-BR"/>
              </w:rPr>
              <w:t>Dissertações</w:t>
            </w:r>
          </w:p>
        </w:tc>
        <w:tc>
          <w:tcPr>
            <w:tcW w:w="1991" w:type="dxa"/>
          </w:tcPr>
          <w:p w14:paraId="6EA8F40A"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5.223</w:t>
            </w:r>
          </w:p>
        </w:tc>
      </w:tr>
      <w:tr w:rsidR="002D0263" w14:paraId="1FA76D22" w14:textId="77777777" w:rsidTr="00A64C61">
        <w:trPr>
          <w:jc w:val="center"/>
        </w:trPr>
        <w:tc>
          <w:tcPr>
            <w:tcW w:w="5678" w:type="dxa"/>
          </w:tcPr>
          <w:p w14:paraId="4155D7A5" w14:textId="77777777" w:rsidR="002D0263" w:rsidRDefault="002D0263" w:rsidP="00A64C61">
            <w:pPr>
              <w:rPr>
                <w:rFonts w:ascii="Arial" w:eastAsia="Times New Roman" w:hAnsi="Arial" w:cs="Arial"/>
                <w:lang w:eastAsia="pt-BR"/>
              </w:rPr>
            </w:pPr>
            <w:r>
              <w:rPr>
                <w:rFonts w:ascii="Arial" w:eastAsia="Times New Roman" w:hAnsi="Arial" w:cs="Arial"/>
                <w:lang w:eastAsia="pt-BR"/>
              </w:rPr>
              <w:t>Eventos técnicos-científicos</w:t>
            </w:r>
          </w:p>
        </w:tc>
        <w:tc>
          <w:tcPr>
            <w:tcW w:w="1991" w:type="dxa"/>
          </w:tcPr>
          <w:p w14:paraId="153EA75E"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16</w:t>
            </w:r>
          </w:p>
        </w:tc>
      </w:tr>
      <w:tr w:rsidR="002D0263" w14:paraId="1DA02E87" w14:textId="77777777" w:rsidTr="00A64C61">
        <w:trPr>
          <w:jc w:val="center"/>
        </w:trPr>
        <w:tc>
          <w:tcPr>
            <w:tcW w:w="5678" w:type="dxa"/>
          </w:tcPr>
          <w:p w14:paraId="75127CBA" w14:textId="77777777" w:rsidR="002D0263" w:rsidRDefault="002D0263" w:rsidP="00A64C61">
            <w:pPr>
              <w:rPr>
                <w:rFonts w:ascii="Arial" w:eastAsia="Times New Roman" w:hAnsi="Arial" w:cs="Arial"/>
                <w:lang w:eastAsia="pt-BR"/>
              </w:rPr>
            </w:pPr>
            <w:r>
              <w:rPr>
                <w:rFonts w:ascii="Arial" w:eastAsia="Times New Roman" w:hAnsi="Arial" w:cs="Arial"/>
                <w:lang w:eastAsia="pt-BR"/>
              </w:rPr>
              <w:t>Capítulos de livros</w:t>
            </w:r>
          </w:p>
        </w:tc>
        <w:tc>
          <w:tcPr>
            <w:tcW w:w="1991" w:type="dxa"/>
          </w:tcPr>
          <w:p w14:paraId="6147E16E"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26</w:t>
            </w:r>
          </w:p>
        </w:tc>
      </w:tr>
      <w:tr w:rsidR="002D0263" w14:paraId="5840ACA0" w14:textId="77777777" w:rsidTr="00A64C61">
        <w:trPr>
          <w:jc w:val="center"/>
        </w:trPr>
        <w:tc>
          <w:tcPr>
            <w:tcW w:w="5678" w:type="dxa"/>
          </w:tcPr>
          <w:p w14:paraId="2525A44C" w14:textId="77777777" w:rsidR="002D0263" w:rsidRDefault="002D0263" w:rsidP="00A64C61">
            <w:pPr>
              <w:rPr>
                <w:rFonts w:ascii="Arial" w:eastAsia="Times New Roman" w:hAnsi="Arial" w:cs="Arial"/>
                <w:lang w:eastAsia="pt-BR"/>
              </w:rPr>
            </w:pPr>
            <w:r>
              <w:rPr>
                <w:rFonts w:ascii="Arial" w:eastAsia="Times New Roman" w:hAnsi="Arial" w:cs="Arial"/>
                <w:lang w:eastAsia="pt-BR"/>
              </w:rPr>
              <w:t>Dissertações não defendidas pela UEM</w:t>
            </w:r>
          </w:p>
        </w:tc>
        <w:tc>
          <w:tcPr>
            <w:tcW w:w="1991" w:type="dxa"/>
          </w:tcPr>
          <w:p w14:paraId="301CB461"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1</w:t>
            </w:r>
          </w:p>
        </w:tc>
      </w:tr>
      <w:tr w:rsidR="002D0263" w14:paraId="243A276B" w14:textId="77777777" w:rsidTr="00A64C61">
        <w:trPr>
          <w:jc w:val="center"/>
        </w:trPr>
        <w:tc>
          <w:tcPr>
            <w:tcW w:w="5678" w:type="dxa"/>
          </w:tcPr>
          <w:p w14:paraId="442B6997" w14:textId="77777777" w:rsidR="002D0263" w:rsidRDefault="002D0263" w:rsidP="00A64C61">
            <w:pPr>
              <w:rPr>
                <w:rFonts w:ascii="Arial" w:eastAsia="Times New Roman" w:hAnsi="Arial" w:cs="Arial"/>
                <w:lang w:eastAsia="pt-BR"/>
              </w:rPr>
            </w:pPr>
            <w:r>
              <w:rPr>
                <w:rFonts w:ascii="Arial" w:eastAsia="Times New Roman" w:hAnsi="Arial" w:cs="Arial"/>
                <w:lang w:eastAsia="pt-BR"/>
              </w:rPr>
              <w:t>Teses não defendidas pela UEM</w:t>
            </w:r>
          </w:p>
        </w:tc>
        <w:tc>
          <w:tcPr>
            <w:tcW w:w="1991" w:type="dxa"/>
          </w:tcPr>
          <w:p w14:paraId="507E9C2C"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1</w:t>
            </w:r>
          </w:p>
        </w:tc>
      </w:tr>
      <w:tr w:rsidR="002D0263" w14:paraId="11ADC2AE" w14:textId="77777777" w:rsidTr="00A64C61">
        <w:trPr>
          <w:jc w:val="center"/>
        </w:trPr>
        <w:tc>
          <w:tcPr>
            <w:tcW w:w="5678" w:type="dxa"/>
          </w:tcPr>
          <w:p w14:paraId="6606E8C5" w14:textId="77777777" w:rsidR="002D0263" w:rsidRDefault="002D0263" w:rsidP="00A64C61">
            <w:pPr>
              <w:rPr>
                <w:rFonts w:ascii="Arial" w:eastAsia="Times New Roman" w:hAnsi="Arial" w:cs="Arial"/>
                <w:lang w:eastAsia="pt-BR"/>
              </w:rPr>
            </w:pPr>
            <w:r>
              <w:rPr>
                <w:rFonts w:ascii="Arial" w:eastAsia="Times New Roman" w:hAnsi="Arial" w:cs="Arial"/>
                <w:lang w:eastAsia="pt-BR"/>
              </w:rPr>
              <w:t>Trabalhos de Conclusão de Curso (Graduação)</w:t>
            </w:r>
          </w:p>
        </w:tc>
        <w:tc>
          <w:tcPr>
            <w:tcW w:w="1991" w:type="dxa"/>
          </w:tcPr>
          <w:p w14:paraId="321CB08C"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w:t>
            </w:r>
          </w:p>
        </w:tc>
      </w:tr>
      <w:tr w:rsidR="002D0263" w14:paraId="1ABA75A0" w14:textId="77777777" w:rsidTr="00A64C61">
        <w:trPr>
          <w:jc w:val="center"/>
        </w:trPr>
        <w:tc>
          <w:tcPr>
            <w:tcW w:w="5678" w:type="dxa"/>
          </w:tcPr>
          <w:p w14:paraId="52123C31" w14:textId="77777777" w:rsidR="002D0263" w:rsidRDefault="002D0263" w:rsidP="00A64C61">
            <w:pPr>
              <w:rPr>
                <w:rFonts w:ascii="Arial" w:eastAsia="Times New Roman" w:hAnsi="Arial" w:cs="Arial"/>
                <w:lang w:eastAsia="pt-BR"/>
              </w:rPr>
            </w:pPr>
            <w:r>
              <w:rPr>
                <w:rFonts w:ascii="Arial" w:eastAsia="Times New Roman" w:hAnsi="Arial" w:cs="Arial"/>
                <w:lang w:eastAsia="pt-BR"/>
              </w:rPr>
              <w:t>Monografia de especialização</w:t>
            </w:r>
          </w:p>
        </w:tc>
        <w:tc>
          <w:tcPr>
            <w:tcW w:w="1991" w:type="dxa"/>
          </w:tcPr>
          <w:p w14:paraId="209BF95F"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w:t>
            </w:r>
          </w:p>
        </w:tc>
      </w:tr>
      <w:tr w:rsidR="002D0263" w14:paraId="6F6B69A1" w14:textId="77777777" w:rsidTr="00A64C61">
        <w:trPr>
          <w:jc w:val="center"/>
        </w:trPr>
        <w:tc>
          <w:tcPr>
            <w:tcW w:w="5678" w:type="dxa"/>
          </w:tcPr>
          <w:p w14:paraId="7E3F32DE" w14:textId="77777777" w:rsidR="002D0263" w:rsidRDefault="002D0263" w:rsidP="00A64C61">
            <w:pPr>
              <w:rPr>
                <w:rFonts w:ascii="Arial" w:eastAsia="Times New Roman" w:hAnsi="Arial" w:cs="Arial"/>
                <w:lang w:eastAsia="pt-BR"/>
              </w:rPr>
            </w:pPr>
            <w:r>
              <w:rPr>
                <w:rFonts w:ascii="Arial" w:eastAsia="Times New Roman" w:hAnsi="Arial" w:cs="Arial"/>
                <w:lang w:eastAsia="pt-BR"/>
              </w:rPr>
              <w:t>Hemeroteca</w:t>
            </w:r>
          </w:p>
        </w:tc>
        <w:tc>
          <w:tcPr>
            <w:tcW w:w="1991" w:type="dxa"/>
          </w:tcPr>
          <w:p w14:paraId="598F743F"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1</w:t>
            </w:r>
          </w:p>
        </w:tc>
      </w:tr>
      <w:tr w:rsidR="002D0263" w14:paraId="0CD62731" w14:textId="77777777" w:rsidTr="00A64C61">
        <w:trPr>
          <w:jc w:val="center"/>
        </w:trPr>
        <w:tc>
          <w:tcPr>
            <w:tcW w:w="5678" w:type="dxa"/>
            <w:shd w:val="clear" w:color="auto" w:fill="FFFF99"/>
          </w:tcPr>
          <w:p w14:paraId="06C0300A" w14:textId="77777777" w:rsidR="002D0263" w:rsidRDefault="002D0263" w:rsidP="00A64C61">
            <w:pPr>
              <w:rPr>
                <w:rFonts w:ascii="Arial" w:eastAsia="Times New Roman" w:hAnsi="Arial" w:cs="Arial"/>
                <w:b/>
                <w:lang w:eastAsia="pt-BR"/>
              </w:rPr>
            </w:pPr>
            <w:r>
              <w:rPr>
                <w:rFonts w:ascii="Arial" w:eastAsia="Times New Roman" w:hAnsi="Arial" w:cs="Arial"/>
                <w:b/>
                <w:lang w:eastAsia="pt-BR"/>
              </w:rPr>
              <w:t>Total</w:t>
            </w:r>
          </w:p>
        </w:tc>
        <w:tc>
          <w:tcPr>
            <w:tcW w:w="1991" w:type="dxa"/>
            <w:shd w:val="clear" w:color="auto" w:fill="FFFF99"/>
          </w:tcPr>
          <w:p w14:paraId="15FFAE80"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7.093</w:t>
            </w:r>
          </w:p>
        </w:tc>
      </w:tr>
    </w:tbl>
    <w:p w14:paraId="71A89CA4" w14:textId="77777777" w:rsidR="002D0263" w:rsidRDefault="002D0263" w:rsidP="002D0263">
      <w:pPr>
        <w:rPr>
          <w:rFonts w:ascii="Times New Roman" w:eastAsia="Times New Roman" w:hAnsi="Times New Roman"/>
          <w:sz w:val="24"/>
          <w:szCs w:val="24"/>
          <w:lang w:eastAsia="pt-BR"/>
        </w:rPr>
      </w:pPr>
    </w:p>
    <w:p w14:paraId="6C8E3FB4" w14:textId="77777777" w:rsidR="002D0263" w:rsidRDefault="002D0263" w:rsidP="002D0263">
      <w:pPr>
        <w:spacing w:line="360" w:lineRule="auto"/>
        <w:ind w:firstLine="709"/>
        <w:jc w:val="both"/>
        <w:outlineLvl w:val="3"/>
        <w:rPr>
          <w:rFonts w:ascii="Arial" w:hAnsi="Arial" w:cs="Arial"/>
        </w:rPr>
      </w:pPr>
      <w:r>
        <w:rPr>
          <w:rFonts w:ascii="Arial" w:hAnsi="Arial" w:cs="Arial"/>
        </w:rPr>
        <w:t xml:space="preserve">O </w:t>
      </w:r>
      <w:proofErr w:type="spellStart"/>
      <w:r>
        <w:rPr>
          <w:rFonts w:ascii="Arial" w:hAnsi="Arial" w:cs="Arial"/>
          <w:b/>
        </w:rPr>
        <w:t>Turnitin</w:t>
      </w:r>
      <w:proofErr w:type="spellEnd"/>
      <w:r>
        <w:rPr>
          <w:rFonts w:ascii="Arial" w:hAnsi="Arial" w:cs="Arial"/>
          <w:b/>
        </w:rPr>
        <w:t xml:space="preserve"> Feedback Studio</w:t>
      </w:r>
      <w:r>
        <w:rPr>
          <w:rFonts w:ascii="Arial" w:hAnsi="Arial" w:cs="Arial"/>
        </w:rPr>
        <w:t xml:space="preserve"> é uma ferramenta de detecção de similaridade que identifica de forma rápida textos acadêmicos não originais ou citados de maneira incorreta. Ele destaca similaridades em relação às bases de dados mais abrangentes do mundo, incluindo publicações acadêmicas, páginas da internet e trabalhos de alunos. O Feedback Studio auxilia na prevenção do plágio, torna a avaliação e o feedback mais ágeis e promove melhorias na escrita dos alunos.</w:t>
      </w:r>
    </w:p>
    <w:p w14:paraId="282ECD9C" w14:textId="77777777" w:rsidR="002D0263" w:rsidRDefault="002D0263" w:rsidP="002D0263">
      <w:pPr>
        <w:spacing w:line="360" w:lineRule="auto"/>
        <w:ind w:firstLine="709"/>
        <w:jc w:val="both"/>
        <w:outlineLvl w:val="3"/>
        <w:rPr>
          <w:rFonts w:ascii="Arial" w:hAnsi="Arial" w:cs="Arial"/>
        </w:rPr>
      </w:pPr>
      <w:r>
        <w:rPr>
          <w:rFonts w:ascii="Arial" w:hAnsi="Arial" w:cs="Arial"/>
        </w:rPr>
        <w:t xml:space="preserve">Para solicitar o cadastro para uso do software: </w:t>
      </w:r>
    </w:p>
    <w:p w14:paraId="26929ED5" w14:textId="77777777" w:rsidR="002D0263" w:rsidRDefault="002D0263" w:rsidP="002D0263">
      <w:pPr>
        <w:spacing w:line="360" w:lineRule="auto"/>
        <w:ind w:firstLine="709"/>
        <w:jc w:val="both"/>
        <w:outlineLvl w:val="3"/>
        <w:rPr>
          <w:rFonts w:ascii="Arial" w:hAnsi="Arial" w:cs="Arial"/>
        </w:rPr>
      </w:pPr>
      <w:r>
        <w:rPr>
          <w:rFonts w:ascii="Arial" w:hAnsi="Arial" w:cs="Arial"/>
        </w:rPr>
        <w:t xml:space="preserve">Enviar e-mail para: </w:t>
      </w:r>
      <w:hyperlink r:id="rId8" w:tgtFrame="_blank" w:history="1">
        <w:r>
          <w:rPr>
            <w:rFonts w:ascii="Arial" w:hAnsi="Arial" w:cs="Arial"/>
          </w:rPr>
          <w:t>sec-ppg@uem.br</w:t>
        </w:r>
      </w:hyperlink>
      <w:r>
        <w:rPr>
          <w:rFonts w:ascii="Arial" w:hAnsi="Arial" w:cs="Arial"/>
        </w:rPr>
        <w:t xml:space="preserve"> /Daiana (PPG): 3011-4518 </w:t>
      </w:r>
    </w:p>
    <w:p w14:paraId="61E41DF4" w14:textId="77777777" w:rsidR="002D0263" w:rsidRDefault="002D0263" w:rsidP="002D0263">
      <w:pPr>
        <w:ind w:firstLine="709"/>
        <w:jc w:val="both"/>
        <w:outlineLvl w:val="3"/>
        <w:rPr>
          <w:rFonts w:ascii="Arial" w:eastAsia="Times New Roman" w:hAnsi="Arial" w:cs="Arial"/>
          <w:lang w:eastAsia="pt-BR"/>
        </w:rPr>
      </w:pPr>
    </w:p>
    <w:p w14:paraId="075E0BE9" w14:textId="77777777" w:rsidR="002D0263" w:rsidRDefault="002D0263" w:rsidP="002D0263">
      <w:pPr>
        <w:spacing w:line="360" w:lineRule="auto"/>
        <w:ind w:firstLine="709"/>
        <w:jc w:val="both"/>
        <w:outlineLvl w:val="3"/>
        <w:rPr>
          <w:rFonts w:ascii="Arial" w:hAnsi="Arial" w:cs="Arial"/>
        </w:rPr>
      </w:pPr>
    </w:p>
    <w:p w14:paraId="3DFB9D32" w14:textId="77777777" w:rsidR="002D0263" w:rsidRDefault="002D0263" w:rsidP="002D0263">
      <w:pPr>
        <w:spacing w:line="360" w:lineRule="auto"/>
        <w:ind w:firstLine="709"/>
        <w:jc w:val="both"/>
        <w:outlineLvl w:val="3"/>
        <w:rPr>
          <w:rFonts w:ascii="Arial" w:eastAsia="Times New Roman" w:hAnsi="Arial" w:cs="Arial"/>
          <w:lang w:eastAsia="pt-BR"/>
        </w:rPr>
      </w:pPr>
      <w:r>
        <w:rPr>
          <w:rFonts w:ascii="Arial" w:hAnsi="Arial" w:cs="Arial"/>
        </w:rPr>
        <w:t xml:space="preserve">A </w:t>
      </w:r>
      <w:r>
        <w:rPr>
          <w:rFonts w:ascii="Arial" w:hAnsi="Arial" w:cs="Arial"/>
          <w:b/>
        </w:rPr>
        <w:t>Plataforma Minha Biblioteca</w:t>
      </w:r>
      <w:r>
        <w:rPr>
          <w:rFonts w:ascii="Arial" w:hAnsi="Arial" w:cs="Arial"/>
        </w:rPr>
        <w:t xml:space="preserve"> é um banco de dados com e-books, contendo mais de 10 mil títulos nas áreas de Saúde, Sociais Aplicadas, Humanas, Biológicas e Exatas. Foi adquirida por assinatura, em consórcio com as IES do Paraná. Para acessar se inscreva preenchendo o </w:t>
      </w:r>
      <w:hyperlink r:id="rId9" w:tgtFrame="_blank" w:history="1">
        <w:r>
          <w:t>FORMULÁRIO</w:t>
        </w:r>
      </w:hyperlink>
      <w:r>
        <w:rPr>
          <w:b/>
        </w:rPr>
        <w:t xml:space="preserve"> </w:t>
      </w:r>
      <w:hyperlink r:id="rId10" w:history="1">
        <w:r>
          <w:rPr>
            <w:rStyle w:val="Hyperlink"/>
            <w:rFonts w:ascii="Arial" w:hAnsi="Arial" w:cs="Arial"/>
          </w:rPr>
          <w:t>https://docs.google.com/forms/d/e/1FAIpQLSefHZezsMIDrtSmLjeeexMM52_9wEdaQCsENYYUGwrKD7SrOw/viewform?pli=1</w:t>
        </w:r>
      </w:hyperlink>
      <w:r>
        <w:rPr>
          <w:rFonts w:ascii="Arial" w:hAnsi="Arial" w:cs="Arial"/>
        </w:rPr>
        <w:t xml:space="preserve"> Depois de validado, você receberá no e-mail institucional (@uem.br) a confirmação do seu </w:t>
      </w:r>
      <w:r>
        <w:rPr>
          <w:b/>
        </w:rPr>
        <w:t>LOGIN</w:t>
      </w:r>
      <w:r>
        <w:rPr>
          <w:rFonts w:ascii="Arial" w:hAnsi="Arial" w:cs="Arial"/>
        </w:rPr>
        <w:t xml:space="preserve"> e </w:t>
      </w:r>
      <w:r>
        <w:rPr>
          <w:b/>
        </w:rPr>
        <w:t>SENHA</w:t>
      </w:r>
      <w:r>
        <w:rPr>
          <w:rFonts w:ascii="Arial" w:hAnsi="Arial" w:cs="Arial"/>
        </w:rPr>
        <w:t xml:space="preserve"> de acesso. Acesse clicando no link: </w:t>
      </w:r>
      <w:hyperlink r:id="rId11" w:history="1">
        <w:r>
          <w:rPr>
            <w:rStyle w:val="Hyperlink"/>
            <w:rFonts w:ascii="Arial" w:hAnsi="Arial" w:cs="Arial"/>
          </w:rPr>
          <w:t>https://dliportal.zbra.com.br/Login.aspx?key=UEM</w:t>
        </w:r>
      </w:hyperlink>
      <w:r>
        <w:rPr>
          <w:rFonts w:ascii="Arial" w:hAnsi="Arial" w:cs="Arial"/>
        </w:rPr>
        <w:t xml:space="preserve"> </w:t>
      </w:r>
    </w:p>
    <w:p w14:paraId="78CA5FCD" w14:textId="77777777" w:rsidR="002D0263" w:rsidRDefault="002D0263" w:rsidP="002D0263">
      <w:pPr>
        <w:spacing w:line="360" w:lineRule="auto"/>
        <w:ind w:firstLine="709"/>
        <w:jc w:val="both"/>
        <w:outlineLvl w:val="3"/>
        <w:rPr>
          <w:rFonts w:ascii="Arial" w:hAnsi="Arial" w:cs="Arial"/>
        </w:rPr>
      </w:pPr>
    </w:p>
    <w:p w14:paraId="06CA371C" w14:textId="77777777" w:rsidR="002D0263" w:rsidRDefault="002D0263" w:rsidP="002D0263">
      <w:pPr>
        <w:spacing w:line="360" w:lineRule="auto"/>
        <w:ind w:firstLine="709"/>
        <w:jc w:val="both"/>
        <w:outlineLvl w:val="3"/>
        <w:rPr>
          <w:rFonts w:ascii="Arial" w:hAnsi="Arial" w:cs="Arial"/>
          <w:b/>
          <w:sz w:val="24"/>
          <w:szCs w:val="24"/>
        </w:rPr>
      </w:pPr>
      <w:r>
        <w:rPr>
          <w:rFonts w:ascii="Arial" w:hAnsi="Arial" w:cs="Arial"/>
        </w:rPr>
        <w:t xml:space="preserve">A </w:t>
      </w:r>
      <w:r>
        <w:rPr>
          <w:rFonts w:ascii="Arial" w:hAnsi="Arial" w:cs="Arial"/>
          <w:b/>
        </w:rPr>
        <w:t>Plataforma Biblioteca Virtual Pearson (BV PEARSON)</w:t>
      </w:r>
      <w:r>
        <w:rPr>
          <w:rFonts w:ascii="Arial" w:hAnsi="Arial" w:cs="Arial"/>
        </w:rPr>
        <w:t xml:space="preserve"> é um consórcio com as IES do Paraná, adquirida por assinatura, que disponibiliza acesso a mais de 15 mil títulos de e-books de todas as áreas do conhecimento. Quando o usuário entrar no link aparecerá uma tela como essa </w:t>
      </w:r>
      <w:r>
        <w:rPr>
          <w:rFonts w:ascii="Arial" w:hAnsi="Arial" w:cs="Arial"/>
        </w:rPr>
        <w:lastRenderedPageBreak/>
        <w:t xml:space="preserve">abaixo. Não é preciso preencher nada, basta clicar em CADASTRAR. </w:t>
      </w:r>
      <w:hyperlink r:id="rId12" w:history="1">
        <w:r>
          <w:rPr>
            <w:rStyle w:val="Hyperlink"/>
            <w:rFonts w:ascii="Arial" w:hAnsi="Arial" w:cs="Arial"/>
            <w:b/>
            <w:sz w:val="24"/>
            <w:szCs w:val="24"/>
          </w:rPr>
          <w:t>https://plataforma.bvirtual.com.br/acesso/uniem</w:t>
        </w:r>
      </w:hyperlink>
      <w:r>
        <w:rPr>
          <w:rFonts w:ascii="Arial" w:hAnsi="Arial" w:cs="Arial"/>
          <w:b/>
          <w:sz w:val="24"/>
          <w:szCs w:val="24"/>
        </w:rPr>
        <w:t xml:space="preserve"> </w:t>
      </w:r>
      <w:r>
        <w:rPr>
          <w:rFonts w:ascii="Arial" w:hAnsi="Arial" w:cs="Arial"/>
        </w:rPr>
        <w:t xml:space="preserve">Em seguida o usuário deverá preencher o </w:t>
      </w:r>
      <w:r>
        <w:rPr>
          <w:rFonts w:ascii="Arial" w:hAnsi="Arial" w:cs="Arial"/>
          <w:b/>
        </w:rPr>
        <w:t>e-mail institucional</w:t>
      </w:r>
      <w:r>
        <w:rPr>
          <w:rFonts w:ascii="Arial" w:hAnsi="Arial" w:cs="Arial"/>
        </w:rPr>
        <w:t xml:space="preserve"> para dar sequência no seu cadastro. Ele deve marcar as duas caixinhas (termo de uso e política de privacidade). Em seguida, clicar em </w:t>
      </w:r>
      <w:r>
        <w:rPr>
          <w:rFonts w:ascii="Arial" w:hAnsi="Arial" w:cs="Arial"/>
          <w:b/>
        </w:rPr>
        <w:t xml:space="preserve">CONTINUAR </w:t>
      </w:r>
      <w:r>
        <w:rPr>
          <w:rFonts w:ascii="Arial" w:hAnsi="Arial" w:cs="Arial"/>
        </w:rPr>
        <w:t>para preencher os seus dados pessoais. Cabe destacar que esse processo é só realizado uma única vez e dá direito ao uso do App. Após cadastro com e-mail institucional (@uem.br), acesse clicando no link abaixo:</w:t>
      </w:r>
      <w:r>
        <w:rPr>
          <w:rFonts w:ascii="Arial" w:hAnsi="Arial" w:cs="Arial"/>
          <w:b/>
        </w:rPr>
        <w:t xml:space="preserve"> </w:t>
      </w:r>
      <w:hyperlink r:id="rId13" w:tgtFrame="_blank" w:history="1">
        <w:r>
          <w:rPr>
            <w:rStyle w:val="Hyperlink"/>
            <w:rFonts w:ascii="Arial" w:hAnsi="Arial" w:cs="Arial"/>
            <w:b/>
            <w:sz w:val="24"/>
            <w:szCs w:val="24"/>
          </w:rPr>
          <w:t>https://plataforma.bvirtual.com.br/Account/Login</w:t>
        </w:r>
      </w:hyperlink>
    </w:p>
    <w:p w14:paraId="16B0D590" w14:textId="77777777" w:rsidR="002D0263" w:rsidRDefault="002D0263" w:rsidP="002D0263">
      <w:pPr>
        <w:ind w:firstLine="709"/>
        <w:jc w:val="both"/>
        <w:outlineLvl w:val="3"/>
        <w:rPr>
          <w:rFonts w:ascii="Arial" w:eastAsia="Times New Roman" w:hAnsi="Arial" w:cs="Arial"/>
          <w:lang w:eastAsia="pt-BR"/>
        </w:rPr>
      </w:pPr>
    </w:p>
    <w:p w14:paraId="18FDA51F" w14:textId="77777777" w:rsidR="002D0263" w:rsidRDefault="002D0263" w:rsidP="002D0263">
      <w:pPr>
        <w:spacing w:line="360" w:lineRule="auto"/>
        <w:ind w:firstLine="709"/>
        <w:jc w:val="both"/>
        <w:outlineLvl w:val="3"/>
        <w:rPr>
          <w:rFonts w:ascii="Arial" w:eastAsia="Times New Roman" w:hAnsi="Arial" w:cs="Arial"/>
          <w:lang w:eastAsia="pt-BR"/>
        </w:rPr>
      </w:pPr>
      <w:r>
        <w:rPr>
          <w:rFonts w:ascii="Arial" w:eastAsia="Times New Roman" w:hAnsi="Arial" w:cs="Arial"/>
          <w:lang w:eastAsia="pt-BR"/>
        </w:rPr>
        <w:t>Os serviços oferecidos que contribuem para o ensino, pesquisa e extensão são:</w:t>
      </w:r>
    </w:p>
    <w:p w14:paraId="55B44564" w14:textId="77777777" w:rsidR="002D0263" w:rsidRDefault="002D0263" w:rsidP="002D0263">
      <w:pPr>
        <w:numPr>
          <w:ilvl w:val="0"/>
          <w:numId w:val="17"/>
        </w:numPr>
        <w:spacing w:line="360" w:lineRule="auto"/>
        <w:jc w:val="both"/>
        <w:outlineLvl w:val="3"/>
        <w:rPr>
          <w:rFonts w:ascii="Arial" w:eastAsia="Times New Roman" w:hAnsi="Arial" w:cs="Arial"/>
          <w:lang w:eastAsia="pt-BR"/>
        </w:rPr>
      </w:pPr>
      <w:r>
        <w:rPr>
          <w:rFonts w:ascii="Arial" w:eastAsia="Times New Roman" w:hAnsi="Arial" w:cs="Arial"/>
          <w:lang w:eastAsia="pt-BR"/>
        </w:rPr>
        <w:t>Empréstimo domiciliar;</w:t>
      </w:r>
    </w:p>
    <w:p w14:paraId="7FD6F0D4" w14:textId="77777777" w:rsidR="002D0263" w:rsidRDefault="002D0263" w:rsidP="002D0263">
      <w:pPr>
        <w:numPr>
          <w:ilvl w:val="0"/>
          <w:numId w:val="17"/>
        </w:numPr>
        <w:spacing w:line="360" w:lineRule="auto"/>
        <w:jc w:val="both"/>
        <w:outlineLvl w:val="3"/>
        <w:rPr>
          <w:rFonts w:ascii="Arial" w:eastAsia="Times New Roman" w:hAnsi="Arial" w:cs="Arial"/>
          <w:lang w:eastAsia="pt-BR"/>
        </w:rPr>
      </w:pPr>
      <w:r>
        <w:rPr>
          <w:rFonts w:ascii="Arial" w:eastAsia="Times New Roman" w:hAnsi="Arial" w:cs="Arial"/>
          <w:lang w:eastAsia="pt-BR"/>
        </w:rPr>
        <w:t xml:space="preserve">Empréstimo </w:t>
      </w:r>
      <w:proofErr w:type="spellStart"/>
      <w:r>
        <w:rPr>
          <w:rFonts w:ascii="Arial" w:eastAsia="Times New Roman" w:hAnsi="Arial" w:cs="Arial"/>
          <w:lang w:eastAsia="pt-BR"/>
        </w:rPr>
        <w:t>inter</w:t>
      </w:r>
      <w:proofErr w:type="spellEnd"/>
      <w:r>
        <w:rPr>
          <w:rFonts w:ascii="Arial" w:eastAsia="Times New Roman" w:hAnsi="Arial" w:cs="Arial"/>
          <w:lang w:eastAsia="pt-BR"/>
        </w:rPr>
        <w:t xml:space="preserve"> bibliotecas;</w:t>
      </w:r>
    </w:p>
    <w:p w14:paraId="73E1FD9B" w14:textId="77777777" w:rsidR="002D0263" w:rsidRDefault="002D0263" w:rsidP="002D0263">
      <w:pPr>
        <w:numPr>
          <w:ilvl w:val="0"/>
          <w:numId w:val="17"/>
        </w:numPr>
        <w:spacing w:line="360" w:lineRule="auto"/>
        <w:jc w:val="both"/>
        <w:outlineLvl w:val="3"/>
        <w:rPr>
          <w:rFonts w:ascii="Arial" w:eastAsia="Times New Roman" w:hAnsi="Arial" w:cs="Arial"/>
          <w:lang w:eastAsia="pt-BR"/>
        </w:rPr>
      </w:pPr>
      <w:r>
        <w:rPr>
          <w:rFonts w:ascii="Arial" w:hAnsi="Arial" w:cs="Arial"/>
        </w:rPr>
        <w:t>Restauração da coleção geral da Biblioteca Central;</w:t>
      </w:r>
    </w:p>
    <w:p w14:paraId="3FCB289B" w14:textId="77777777" w:rsidR="002D0263" w:rsidRDefault="002D0263" w:rsidP="002D0263">
      <w:pPr>
        <w:numPr>
          <w:ilvl w:val="0"/>
          <w:numId w:val="17"/>
        </w:numPr>
        <w:spacing w:line="360" w:lineRule="auto"/>
        <w:jc w:val="both"/>
        <w:outlineLvl w:val="3"/>
        <w:rPr>
          <w:rFonts w:ascii="Arial" w:eastAsia="Times New Roman" w:hAnsi="Arial" w:cs="Arial"/>
          <w:lang w:eastAsia="pt-BR"/>
        </w:rPr>
      </w:pPr>
      <w:r>
        <w:rPr>
          <w:rFonts w:ascii="Arial" w:eastAsia="Times New Roman" w:hAnsi="Arial" w:cs="Arial"/>
          <w:lang w:eastAsia="pt-BR"/>
        </w:rPr>
        <w:t>Orientação quanto à normalização bibliográfica de trabalhos científicos;</w:t>
      </w:r>
    </w:p>
    <w:p w14:paraId="6FE1A18A" w14:textId="77777777" w:rsidR="002D0263" w:rsidRDefault="002D0263" w:rsidP="002D0263">
      <w:pPr>
        <w:numPr>
          <w:ilvl w:val="0"/>
          <w:numId w:val="17"/>
        </w:numPr>
        <w:spacing w:line="360" w:lineRule="auto"/>
        <w:jc w:val="both"/>
        <w:outlineLvl w:val="3"/>
        <w:rPr>
          <w:rFonts w:ascii="Arial" w:eastAsia="Times New Roman" w:hAnsi="Arial" w:cs="Arial"/>
          <w:lang w:eastAsia="pt-BR"/>
        </w:rPr>
      </w:pPr>
      <w:r>
        <w:rPr>
          <w:rFonts w:ascii="Arial" w:eastAsia="Times New Roman" w:hAnsi="Arial" w:cs="Arial"/>
          <w:lang w:eastAsia="pt-BR"/>
        </w:rPr>
        <w:t xml:space="preserve">Elaboração de levantamento bibliográfico; </w:t>
      </w:r>
    </w:p>
    <w:p w14:paraId="3DFF262A" w14:textId="77777777" w:rsidR="002D0263" w:rsidRDefault="002D0263" w:rsidP="002D0263">
      <w:pPr>
        <w:numPr>
          <w:ilvl w:val="0"/>
          <w:numId w:val="17"/>
        </w:numPr>
        <w:spacing w:line="360" w:lineRule="auto"/>
        <w:jc w:val="both"/>
        <w:outlineLvl w:val="3"/>
        <w:rPr>
          <w:rFonts w:ascii="Arial" w:eastAsia="Times New Roman" w:hAnsi="Arial" w:cs="Arial"/>
          <w:lang w:eastAsia="pt-BR"/>
        </w:rPr>
      </w:pPr>
      <w:r>
        <w:rPr>
          <w:rFonts w:ascii="Arial" w:eastAsia="Times New Roman" w:hAnsi="Arial" w:cs="Arial"/>
          <w:lang w:eastAsia="pt-BR"/>
        </w:rPr>
        <w:t xml:space="preserve">Elaboração de lista de obras sugeridas pelos usuários para aquisição; </w:t>
      </w:r>
    </w:p>
    <w:p w14:paraId="0067FCFE" w14:textId="77777777" w:rsidR="002D0263" w:rsidRDefault="002D0263" w:rsidP="002D0263">
      <w:pPr>
        <w:numPr>
          <w:ilvl w:val="0"/>
          <w:numId w:val="17"/>
        </w:numPr>
        <w:spacing w:line="360" w:lineRule="auto"/>
        <w:jc w:val="both"/>
        <w:outlineLvl w:val="3"/>
        <w:rPr>
          <w:rFonts w:ascii="Arial" w:eastAsia="Times New Roman" w:hAnsi="Arial" w:cs="Arial"/>
          <w:lang w:eastAsia="pt-BR"/>
        </w:rPr>
      </w:pPr>
      <w:r>
        <w:rPr>
          <w:rFonts w:ascii="Arial" w:eastAsia="Times New Roman" w:hAnsi="Arial" w:cs="Arial"/>
          <w:lang w:eastAsia="pt-BR"/>
        </w:rPr>
        <w:t xml:space="preserve">COMUT: sistema de reprodução de cópias, seguindo a lei de direitos autorais; </w:t>
      </w:r>
    </w:p>
    <w:p w14:paraId="306146AF" w14:textId="77777777" w:rsidR="002D0263" w:rsidRDefault="002D0263" w:rsidP="002D0263">
      <w:pPr>
        <w:numPr>
          <w:ilvl w:val="0"/>
          <w:numId w:val="17"/>
        </w:numPr>
        <w:spacing w:line="360" w:lineRule="auto"/>
        <w:jc w:val="both"/>
        <w:outlineLvl w:val="3"/>
        <w:rPr>
          <w:rFonts w:ascii="Arial" w:eastAsia="Times New Roman" w:hAnsi="Arial" w:cs="Arial"/>
          <w:lang w:eastAsia="pt-BR"/>
        </w:rPr>
      </w:pPr>
      <w:r>
        <w:rPr>
          <w:rFonts w:ascii="Arial" w:eastAsia="Times New Roman" w:hAnsi="Arial" w:cs="Arial"/>
          <w:lang w:eastAsia="pt-BR"/>
        </w:rPr>
        <w:t>Treinamento no Portal de Periódicos Capes;</w:t>
      </w:r>
    </w:p>
    <w:p w14:paraId="1EE17A13" w14:textId="77777777" w:rsidR="002D0263" w:rsidRDefault="002D0263" w:rsidP="002D0263">
      <w:pPr>
        <w:numPr>
          <w:ilvl w:val="0"/>
          <w:numId w:val="17"/>
        </w:numPr>
        <w:spacing w:line="360" w:lineRule="auto"/>
        <w:jc w:val="both"/>
        <w:outlineLvl w:val="3"/>
        <w:rPr>
          <w:rFonts w:ascii="Arial" w:eastAsia="Times New Roman" w:hAnsi="Arial" w:cs="Arial"/>
          <w:lang w:eastAsia="pt-BR"/>
        </w:rPr>
      </w:pPr>
      <w:r>
        <w:rPr>
          <w:rFonts w:ascii="Arial" w:eastAsia="Times New Roman" w:hAnsi="Arial" w:cs="Arial"/>
          <w:lang w:eastAsia="pt-BR"/>
        </w:rPr>
        <w:t>SDI: serviço de informação especializado que atende à comunidade acadêmica que desenvolve pesquisas.</w:t>
      </w:r>
    </w:p>
    <w:p w14:paraId="4B14EC3D" w14:textId="77777777" w:rsidR="002D0263" w:rsidRDefault="002D0263" w:rsidP="002D0263">
      <w:pPr>
        <w:spacing w:line="360" w:lineRule="auto"/>
        <w:ind w:firstLine="709"/>
        <w:jc w:val="both"/>
        <w:rPr>
          <w:rFonts w:ascii="Arial" w:hAnsi="Arial" w:cs="Arial"/>
          <w:bCs/>
        </w:rPr>
      </w:pPr>
      <w:r>
        <w:rPr>
          <w:rFonts w:ascii="Arial" w:hAnsi="Arial" w:cs="Arial"/>
          <w:bCs/>
        </w:rPr>
        <w:t xml:space="preserve">A Biblioteca possui o Sistema Sophia, software de gerenciamento específico para bibliotecas. </w:t>
      </w:r>
    </w:p>
    <w:p w14:paraId="7CB7C8FB" w14:textId="77777777" w:rsidR="002D0263" w:rsidRDefault="002D0263" w:rsidP="002D0263">
      <w:pPr>
        <w:spacing w:line="360" w:lineRule="auto"/>
        <w:ind w:firstLine="709"/>
        <w:jc w:val="both"/>
        <w:rPr>
          <w:rFonts w:ascii="Arial" w:hAnsi="Arial" w:cs="Arial"/>
        </w:rPr>
      </w:pPr>
      <w:r>
        <w:rPr>
          <w:rFonts w:ascii="Arial" w:hAnsi="Arial" w:cs="Arial"/>
        </w:rPr>
        <w:t>O acesso à base de dados pode ser (</w:t>
      </w:r>
      <w:hyperlink r:id="rId14" w:history="1">
        <w:r>
          <w:rPr>
            <w:rStyle w:val="Hyperlink"/>
            <w:rFonts w:ascii="Arial" w:hAnsi="Arial" w:cs="Arial"/>
          </w:rPr>
          <w:t>http://www.sib.uem.br/pesquisa/bases-online</w:t>
        </w:r>
      </w:hyperlink>
      <w:r>
        <w:rPr>
          <w:rFonts w:ascii="Arial" w:hAnsi="Arial" w:cs="Arial"/>
        </w:rPr>
        <w:t>):</w:t>
      </w:r>
    </w:p>
    <w:p w14:paraId="31A649CF" w14:textId="77777777" w:rsidR="002D0263" w:rsidRDefault="002D0263" w:rsidP="002D0263">
      <w:pPr>
        <w:pStyle w:val="Recuodecorpodetexto3"/>
        <w:numPr>
          <w:ilvl w:val="0"/>
          <w:numId w:val="18"/>
        </w:numPr>
        <w:spacing w:after="0" w:line="360" w:lineRule="auto"/>
        <w:rPr>
          <w:rFonts w:ascii="Arial" w:hAnsi="Arial" w:cs="Arial"/>
          <w:color w:val="000000"/>
          <w:sz w:val="22"/>
          <w:szCs w:val="22"/>
        </w:rPr>
      </w:pPr>
      <w:r>
        <w:rPr>
          <w:rFonts w:ascii="Arial" w:hAnsi="Arial" w:cs="Arial"/>
          <w:color w:val="000000"/>
          <w:sz w:val="22"/>
          <w:szCs w:val="22"/>
        </w:rPr>
        <w:t xml:space="preserve">Sistema de Bibliotecas / UEM </w:t>
      </w:r>
      <w:hyperlink r:id="rId15" w:history="1">
        <w:r>
          <w:rPr>
            <w:rStyle w:val="Hyperlink"/>
            <w:rFonts w:ascii="Arial" w:hAnsi="Arial" w:cs="Arial"/>
            <w:sz w:val="22"/>
            <w:szCs w:val="22"/>
          </w:rPr>
          <w:t>http://www.bce.uem.br/sib/</w:t>
        </w:r>
      </w:hyperlink>
    </w:p>
    <w:p w14:paraId="536A5128" w14:textId="77777777" w:rsidR="002D0263" w:rsidRDefault="002D0263" w:rsidP="002D0263">
      <w:pPr>
        <w:pStyle w:val="Corpodetexto"/>
        <w:numPr>
          <w:ilvl w:val="0"/>
          <w:numId w:val="18"/>
        </w:numPr>
        <w:spacing w:line="360" w:lineRule="auto"/>
        <w:jc w:val="left"/>
        <w:rPr>
          <w:rFonts w:cs="Arial"/>
          <w:bCs/>
          <w:sz w:val="22"/>
          <w:szCs w:val="22"/>
        </w:rPr>
      </w:pPr>
      <w:r>
        <w:rPr>
          <w:rFonts w:cs="Arial"/>
          <w:bCs/>
          <w:sz w:val="22"/>
          <w:szCs w:val="22"/>
        </w:rPr>
        <w:t xml:space="preserve">Catálogo on-line (empréstimo/devolução/renovação/reserva on-line ou app) </w:t>
      </w:r>
      <w:hyperlink r:id="rId16" w:history="1">
        <w:r>
          <w:rPr>
            <w:rStyle w:val="Hyperlink"/>
            <w:rFonts w:cs="Arial"/>
            <w:bCs/>
            <w:sz w:val="22"/>
            <w:szCs w:val="22"/>
          </w:rPr>
          <w:t>https://biblioteca.sophia.com.br/7869/</w:t>
        </w:r>
      </w:hyperlink>
    </w:p>
    <w:p w14:paraId="30B845E5" w14:textId="77777777" w:rsidR="002D0263" w:rsidRDefault="002D0263" w:rsidP="002D0263">
      <w:pPr>
        <w:pStyle w:val="Recuodecorpodetexto3"/>
        <w:numPr>
          <w:ilvl w:val="0"/>
          <w:numId w:val="18"/>
        </w:numPr>
        <w:spacing w:after="0" w:line="360" w:lineRule="auto"/>
        <w:rPr>
          <w:rFonts w:ascii="Arial" w:hAnsi="Arial" w:cs="Arial"/>
          <w:color w:val="000000"/>
          <w:sz w:val="22"/>
          <w:szCs w:val="22"/>
        </w:rPr>
      </w:pPr>
      <w:r>
        <w:rPr>
          <w:rFonts w:ascii="Arial" w:hAnsi="Arial" w:cs="Arial"/>
          <w:color w:val="000000"/>
          <w:sz w:val="22"/>
          <w:szCs w:val="22"/>
        </w:rPr>
        <w:t xml:space="preserve">Repositório Institucional da UEM, que contempla as teses e dissertações defendidas na UEM  </w:t>
      </w:r>
      <w:hyperlink r:id="rId17" w:history="1">
        <w:r>
          <w:rPr>
            <w:rStyle w:val="Hyperlink"/>
            <w:rFonts w:ascii="Arial" w:hAnsi="Arial" w:cs="Arial"/>
            <w:sz w:val="22"/>
            <w:szCs w:val="22"/>
          </w:rPr>
          <w:t>http://repositorio.uem.br:8080/jspui/</w:t>
        </w:r>
      </w:hyperlink>
      <w:r>
        <w:rPr>
          <w:rFonts w:ascii="Arial" w:hAnsi="Arial" w:cs="Arial"/>
          <w:color w:val="000000"/>
          <w:sz w:val="22"/>
          <w:szCs w:val="22"/>
        </w:rPr>
        <w:t xml:space="preserve"> </w:t>
      </w:r>
    </w:p>
    <w:p w14:paraId="285E3E48" w14:textId="77777777" w:rsidR="002D0263" w:rsidRDefault="002D0263" w:rsidP="002D0263">
      <w:pPr>
        <w:pStyle w:val="Recuodecorpodetexto3"/>
        <w:numPr>
          <w:ilvl w:val="0"/>
          <w:numId w:val="18"/>
        </w:numPr>
        <w:spacing w:after="0" w:line="360" w:lineRule="auto"/>
        <w:rPr>
          <w:rFonts w:ascii="Arial" w:hAnsi="Arial" w:cs="Arial"/>
          <w:color w:val="000000"/>
          <w:sz w:val="22"/>
          <w:szCs w:val="22"/>
        </w:rPr>
      </w:pPr>
      <w:r>
        <w:rPr>
          <w:rFonts w:ascii="Arial" w:hAnsi="Arial" w:cs="Arial"/>
          <w:color w:val="000000"/>
          <w:sz w:val="22"/>
          <w:szCs w:val="22"/>
        </w:rPr>
        <w:t xml:space="preserve">Portal de periódicos UEM </w:t>
      </w:r>
      <w:hyperlink r:id="rId18" w:history="1">
        <w:r>
          <w:rPr>
            <w:rStyle w:val="Hyperlink"/>
            <w:rFonts w:ascii="Arial" w:hAnsi="Arial" w:cs="Arial"/>
            <w:sz w:val="22"/>
            <w:szCs w:val="22"/>
          </w:rPr>
          <w:t>http://www.periodicos.uem.br/ojs/</w:t>
        </w:r>
      </w:hyperlink>
      <w:r>
        <w:rPr>
          <w:rFonts w:ascii="Arial" w:hAnsi="Arial" w:cs="Arial"/>
          <w:color w:val="000000"/>
          <w:sz w:val="22"/>
          <w:szCs w:val="22"/>
        </w:rPr>
        <w:t xml:space="preserve"> </w:t>
      </w:r>
    </w:p>
    <w:p w14:paraId="42880CB3" w14:textId="77777777" w:rsidR="002D0263" w:rsidRDefault="002D0263" w:rsidP="002D0263">
      <w:pPr>
        <w:pStyle w:val="Recuodecorpodetexto3"/>
        <w:numPr>
          <w:ilvl w:val="0"/>
          <w:numId w:val="18"/>
        </w:numPr>
        <w:spacing w:after="0" w:line="360" w:lineRule="auto"/>
        <w:rPr>
          <w:rFonts w:ascii="Arial" w:hAnsi="Arial" w:cs="Arial"/>
          <w:color w:val="000000"/>
          <w:sz w:val="22"/>
          <w:szCs w:val="22"/>
        </w:rPr>
      </w:pPr>
      <w:r>
        <w:rPr>
          <w:rFonts w:ascii="Arial" w:hAnsi="Arial" w:cs="Arial"/>
          <w:color w:val="000000"/>
          <w:sz w:val="22"/>
          <w:szCs w:val="22"/>
        </w:rPr>
        <w:t xml:space="preserve">Portal E-books UEM </w:t>
      </w:r>
      <w:hyperlink r:id="rId19" w:history="1">
        <w:r>
          <w:rPr>
            <w:rStyle w:val="Hyperlink"/>
            <w:rFonts w:ascii="Arial" w:hAnsi="Arial" w:cs="Arial"/>
            <w:sz w:val="22"/>
            <w:szCs w:val="22"/>
          </w:rPr>
          <w:t>http://www.bce.uem.br/pesquisa/e-books</w:t>
        </w:r>
      </w:hyperlink>
      <w:r>
        <w:rPr>
          <w:rFonts w:ascii="Arial" w:hAnsi="Arial" w:cs="Arial"/>
          <w:color w:val="000000"/>
          <w:sz w:val="22"/>
          <w:szCs w:val="22"/>
        </w:rPr>
        <w:t xml:space="preserve"> </w:t>
      </w:r>
    </w:p>
    <w:p w14:paraId="785BFFDF" w14:textId="77777777" w:rsidR="002D0263" w:rsidRDefault="002D0263" w:rsidP="002D0263">
      <w:pPr>
        <w:numPr>
          <w:ilvl w:val="0"/>
          <w:numId w:val="18"/>
        </w:numPr>
        <w:spacing w:line="360" w:lineRule="auto"/>
        <w:jc w:val="both"/>
        <w:rPr>
          <w:rFonts w:ascii="Arial" w:hAnsi="Arial" w:cs="Arial"/>
        </w:rPr>
      </w:pPr>
      <w:r>
        <w:rPr>
          <w:rFonts w:ascii="Arial" w:eastAsia="Lucida Sans Unicode" w:hAnsi="Arial" w:cs="Arial"/>
          <w:bCs/>
          <w:color w:val="000000"/>
        </w:rPr>
        <w:t xml:space="preserve">Portal de periódicos da </w:t>
      </w:r>
      <w:r>
        <w:rPr>
          <w:rFonts w:ascii="Arial" w:eastAsia="Lucida Sans Unicode" w:hAnsi="Arial" w:cs="Arial"/>
          <w:bCs/>
        </w:rPr>
        <w:t>Capes</w:t>
      </w:r>
      <w:r>
        <w:rPr>
          <w:rFonts w:ascii="Arial" w:eastAsia="Lucida Sans Unicode" w:hAnsi="Arial" w:cs="Arial"/>
        </w:rPr>
        <w:t xml:space="preserve"> </w:t>
      </w:r>
      <w:hyperlink r:id="rId20" w:history="1">
        <w:r>
          <w:rPr>
            <w:rStyle w:val="Hyperlink"/>
            <w:rFonts w:ascii="Arial" w:hAnsi="Arial" w:cs="Arial"/>
            <w:shd w:val="clear" w:color="auto" w:fill="FFFFFF"/>
          </w:rPr>
          <w:t>www.periodicos.capes.gov.br/</w:t>
        </w:r>
      </w:hyperlink>
      <w:r>
        <w:rPr>
          <w:rFonts w:ascii="Arial" w:hAnsi="Arial" w:cs="Arial"/>
          <w:color w:val="006621"/>
          <w:shd w:val="clear" w:color="auto" w:fill="FFFFFF"/>
        </w:rPr>
        <w:t xml:space="preserve"> </w:t>
      </w:r>
      <w:r>
        <w:rPr>
          <w:rFonts w:ascii="Arial" w:hAnsi="Arial" w:cs="Arial"/>
          <w:shd w:val="clear" w:color="auto" w:fill="FFFFFF"/>
        </w:rPr>
        <w:t xml:space="preserve">ou via </w:t>
      </w:r>
      <w:proofErr w:type="spellStart"/>
      <w:r>
        <w:rPr>
          <w:rFonts w:ascii="Arial" w:hAnsi="Arial" w:cs="Arial"/>
        </w:rPr>
        <w:t>CAFe</w:t>
      </w:r>
      <w:proofErr w:type="spellEnd"/>
      <w:r>
        <w:rPr>
          <w:rFonts w:ascii="Arial" w:hAnsi="Arial" w:cs="Arial"/>
        </w:rPr>
        <w:t xml:space="preserve"> é um projeto realizado com a parceria entre a CAPES e a Rede Nacional de Ensino e Pesquisa  (RNP) que facilitará o acesso da comunidade acadêmica da UEM ao Portal de Periódicos da CAPES</w:t>
      </w:r>
    </w:p>
    <w:p w14:paraId="7C740DD6" w14:textId="77777777" w:rsidR="002D0263" w:rsidRDefault="002D0263" w:rsidP="002D0263">
      <w:pPr>
        <w:pStyle w:val="Recuodecorpodetexto3"/>
        <w:numPr>
          <w:ilvl w:val="0"/>
          <w:numId w:val="18"/>
        </w:numPr>
        <w:spacing w:after="0" w:line="360" w:lineRule="auto"/>
        <w:rPr>
          <w:rFonts w:ascii="Arial" w:hAnsi="Arial" w:cs="Arial"/>
          <w:sz w:val="22"/>
          <w:szCs w:val="22"/>
        </w:rPr>
      </w:pPr>
      <w:r>
        <w:rPr>
          <w:rFonts w:ascii="Arial" w:hAnsi="Arial" w:cs="Arial"/>
          <w:sz w:val="22"/>
          <w:szCs w:val="22"/>
          <w:shd w:val="clear" w:color="auto" w:fill="FFFFFF"/>
        </w:rPr>
        <w:t xml:space="preserve">Plataforma Minha Biblioteca (mais de 12.000 títulos de e-books) </w:t>
      </w:r>
      <w:hyperlink r:id="rId21" w:history="1">
        <w:r>
          <w:rPr>
            <w:rStyle w:val="Hyperlink"/>
            <w:rFonts w:ascii="Arial" w:hAnsi="Arial" w:cs="Arial"/>
            <w:sz w:val="22"/>
            <w:szCs w:val="22"/>
            <w:shd w:val="clear" w:color="auto" w:fill="FFFFFF"/>
          </w:rPr>
          <w:t>https://dliportal.zbra.com.br/Login.aspx?key=UEM</w:t>
        </w:r>
      </w:hyperlink>
    </w:p>
    <w:p w14:paraId="0B43C674" w14:textId="77777777" w:rsidR="002D0263" w:rsidRDefault="006C379B" w:rsidP="002D0263">
      <w:pPr>
        <w:pStyle w:val="Recuodecorpodetexto3"/>
        <w:numPr>
          <w:ilvl w:val="0"/>
          <w:numId w:val="18"/>
        </w:numPr>
        <w:spacing w:after="0" w:line="360" w:lineRule="auto"/>
        <w:rPr>
          <w:rFonts w:ascii="Arial" w:hAnsi="Arial" w:cs="Arial"/>
          <w:sz w:val="22"/>
          <w:szCs w:val="22"/>
        </w:rPr>
      </w:pPr>
      <w:hyperlink r:id="rId22" w:history="1">
        <w:proofErr w:type="spellStart"/>
        <w:r w:rsidR="002D0263">
          <w:rPr>
            <w:rFonts w:ascii="Arial" w:hAnsi="Arial" w:cs="Arial"/>
            <w:bCs/>
            <w:sz w:val="22"/>
            <w:szCs w:val="22"/>
          </w:rPr>
          <w:t>SciFinder</w:t>
        </w:r>
        <w:proofErr w:type="spellEnd"/>
      </w:hyperlink>
    </w:p>
    <w:p w14:paraId="4220FF6C" w14:textId="77777777" w:rsidR="002D0263" w:rsidRDefault="002D0263" w:rsidP="002D0263">
      <w:pPr>
        <w:pStyle w:val="Recuodecorpodetexto3"/>
        <w:numPr>
          <w:ilvl w:val="0"/>
          <w:numId w:val="18"/>
        </w:numPr>
        <w:spacing w:after="0" w:line="360" w:lineRule="auto"/>
        <w:rPr>
          <w:rFonts w:ascii="Arial" w:hAnsi="Arial" w:cs="Arial"/>
          <w:sz w:val="22"/>
          <w:szCs w:val="22"/>
        </w:rPr>
      </w:pPr>
      <w:r>
        <w:rPr>
          <w:rFonts w:ascii="Arial" w:hAnsi="Arial" w:cs="Arial"/>
          <w:b/>
          <w:bCs/>
          <w:sz w:val="22"/>
          <w:szCs w:val="22"/>
        </w:rPr>
        <w:t>Multidisciplinares</w:t>
      </w:r>
    </w:p>
    <w:p w14:paraId="06F39D51" w14:textId="77777777" w:rsidR="002D0263" w:rsidRDefault="002D0263" w:rsidP="002D0263">
      <w:pPr>
        <w:pStyle w:val="Recuodecorpodetexto3"/>
        <w:numPr>
          <w:ilvl w:val="1"/>
          <w:numId w:val="18"/>
        </w:numPr>
        <w:spacing w:after="0" w:line="360" w:lineRule="auto"/>
        <w:rPr>
          <w:rFonts w:ascii="Arial" w:hAnsi="Arial" w:cs="Arial"/>
          <w:sz w:val="22"/>
          <w:szCs w:val="22"/>
        </w:rPr>
      </w:pPr>
      <w:proofErr w:type="spellStart"/>
      <w:r>
        <w:rPr>
          <w:rFonts w:ascii="Arial" w:hAnsi="Arial" w:cs="Arial"/>
          <w:sz w:val="22"/>
          <w:szCs w:val="22"/>
        </w:rPr>
        <w:t>Scielo</w:t>
      </w:r>
      <w:proofErr w:type="spellEnd"/>
    </w:p>
    <w:p w14:paraId="4AE6E00D"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sz w:val="22"/>
          <w:szCs w:val="22"/>
        </w:rPr>
        <w:t>Bases de Dados Brasileiras</w:t>
      </w:r>
    </w:p>
    <w:p w14:paraId="162E3256" w14:textId="77777777" w:rsidR="002D0263" w:rsidRDefault="002D0263" w:rsidP="002D0263">
      <w:pPr>
        <w:pStyle w:val="Ttulo6"/>
        <w:numPr>
          <w:ilvl w:val="1"/>
          <w:numId w:val="18"/>
        </w:numPr>
        <w:spacing w:before="0" w:after="0" w:line="360" w:lineRule="auto"/>
        <w:ind w:left="1440"/>
        <w:rPr>
          <w:rFonts w:ascii="Arial" w:hAnsi="Arial" w:cs="Arial"/>
          <w:b w:val="0"/>
        </w:rPr>
      </w:pPr>
      <w:r>
        <w:rPr>
          <w:rFonts w:ascii="Arial" w:hAnsi="Arial" w:cs="Arial"/>
          <w:b w:val="0"/>
        </w:rPr>
        <w:t>Biblioteca do Senado Federal</w:t>
      </w:r>
    </w:p>
    <w:p w14:paraId="054DB808"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sz w:val="22"/>
          <w:szCs w:val="22"/>
        </w:rPr>
        <w:t>Google Acadêmico</w:t>
      </w:r>
    </w:p>
    <w:p w14:paraId="1199B385"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sz w:val="22"/>
          <w:szCs w:val="22"/>
        </w:rPr>
        <w:t>Plataforma Lattes</w:t>
      </w:r>
    </w:p>
    <w:p w14:paraId="5088BA06"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sz w:val="22"/>
          <w:szCs w:val="22"/>
        </w:rPr>
        <w:t>Portal Domínio Público</w:t>
      </w:r>
    </w:p>
    <w:p w14:paraId="285567AD" w14:textId="77777777" w:rsidR="002D0263" w:rsidRDefault="002D0263" w:rsidP="002D0263">
      <w:pPr>
        <w:pStyle w:val="Recuodecorpodetexto3"/>
        <w:numPr>
          <w:ilvl w:val="0"/>
          <w:numId w:val="18"/>
        </w:numPr>
        <w:spacing w:after="0" w:line="360" w:lineRule="auto"/>
        <w:rPr>
          <w:rFonts w:ascii="Arial" w:hAnsi="Arial" w:cs="Arial"/>
          <w:sz w:val="22"/>
          <w:szCs w:val="22"/>
        </w:rPr>
      </w:pPr>
      <w:r>
        <w:rPr>
          <w:rFonts w:ascii="Arial" w:hAnsi="Arial" w:cs="Arial"/>
          <w:b/>
          <w:bCs/>
          <w:sz w:val="22"/>
          <w:szCs w:val="22"/>
        </w:rPr>
        <w:t>Base de dados por área de conhecimento</w:t>
      </w:r>
    </w:p>
    <w:p w14:paraId="6F77161C"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 xml:space="preserve">Orientador </w:t>
      </w:r>
      <w:proofErr w:type="spellStart"/>
      <w:r>
        <w:rPr>
          <w:rFonts w:ascii="Arial" w:hAnsi="Arial" w:cs="Arial"/>
          <w:bCs/>
          <w:sz w:val="22"/>
          <w:szCs w:val="22"/>
        </w:rPr>
        <w:t>Adviser</w:t>
      </w:r>
      <w:proofErr w:type="spellEnd"/>
    </w:p>
    <w:p w14:paraId="46982E34"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PERI</w:t>
      </w:r>
    </w:p>
    <w:p w14:paraId="57314872"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Base de Dados de Hortaliças</w:t>
      </w:r>
    </w:p>
    <w:p w14:paraId="18B5292A"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Base de Dados da Pesquisa Agropecuária</w:t>
      </w:r>
    </w:p>
    <w:p w14:paraId="78F8EB60"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Rede Virtual de Bibliotecas (Congresso Nacional)</w:t>
      </w:r>
    </w:p>
    <w:p w14:paraId="006AA7C8"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Instituto de Economia da Unicamp</w:t>
      </w:r>
    </w:p>
    <w:p w14:paraId="16B35855"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EDUBASE</w:t>
      </w:r>
    </w:p>
    <w:p w14:paraId="795082F4"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BVS-Enfermagem</w:t>
      </w:r>
    </w:p>
    <w:p w14:paraId="20BCBA53" w14:textId="77777777" w:rsidR="002D0263" w:rsidRDefault="002D0263" w:rsidP="002D0263">
      <w:pPr>
        <w:pStyle w:val="Recuodecorpodetexto3"/>
        <w:numPr>
          <w:ilvl w:val="1"/>
          <w:numId w:val="18"/>
        </w:numPr>
        <w:spacing w:after="0" w:line="360" w:lineRule="auto"/>
        <w:rPr>
          <w:rFonts w:ascii="Arial" w:hAnsi="Arial" w:cs="Arial"/>
          <w:sz w:val="22"/>
          <w:szCs w:val="22"/>
        </w:rPr>
      </w:pPr>
      <w:proofErr w:type="spellStart"/>
      <w:r>
        <w:rPr>
          <w:rFonts w:ascii="Arial" w:hAnsi="Arial" w:cs="Arial"/>
          <w:bCs/>
          <w:sz w:val="22"/>
          <w:szCs w:val="22"/>
        </w:rPr>
        <w:t>Infohab</w:t>
      </w:r>
      <w:proofErr w:type="spellEnd"/>
    </w:p>
    <w:p w14:paraId="0344BEC6" w14:textId="77777777" w:rsidR="002D0263" w:rsidRDefault="002D0263" w:rsidP="002D0263">
      <w:pPr>
        <w:pStyle w:val="Recuodecorpodetexto3"/>
        <w:numPr>
          <w:ilvl w:val="1"/>
          <w:numId w:val="18"/>
        </w:numPr>
        <w:spacing w:after="0" w:line="360" w:lineRule="auto"/>
        <w:rPr>
          <w:rFonts w:ascii="Arial" w:hAnsi="Arial" w:cs="Arial"/>
          <w:sz w:val="22"/>
          <w:szCs w:val="22"/>
        </w:rPr>
      </w:pPr>
      <w:proofErr w:type="spellStart"/>
      <w:r>
        <w:rPr>
          <w:rFonts w:ascii="Arial" w:hAnsi="Arial" w:cs="Arial"/>
          <w:bCs/>
          <w:sz w:val="22"/>
          <w:szCs w:val="22"/>
        </w:rPr>
        <w:t>MathSciNet</w:t>
      </w:r>
      <w:proofErr w:type="spellEnd"/>
    </w:p>
    <w:p w14:paraId="7F576361"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BBO</w:t>
      </w:r>
    </w:p>
    <w:p w14:paraId="568C7BF2"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BVS-PSI</w:t>
      </w:r>
    </w:p>
    <w:p w14:paraId="667BDF7C"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Biblioteca Virtual em Saúde – BIREME</w:t>
      </w:r>
    </w:p>
    <w:p w14:paraId="39397974"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BVS – Vigilância Sanitária</w:t>
      </w:r>
    </w:p>
    <w:p w14:paraId="6CF53613"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BVS – Saúde Pública</w:t>
      </w:r>
    </w:p>
    <w:p w14:paraId="16285610"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LILACS</w:t>
      </w:r>
    </w:p>
    <w:p w14:paraId="247A71AA"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MEDLINE – BIREME</w:t>
      </w:r>
    </w:p>
    <w:p w14:paraId="08675609"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MEDLINE – PUBMED</w:t>
      </w:r>
    </w:p>
    <w:p w14:paraId="7F5C517C"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BIBLIOTECA COCHRANE</w:t>
      </w:r>
    </w:p>
    <w:p w14:paraId="13AF076C"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Portal da Saúde Baseada em Evidências</w:t>
      </w:r>
    </w:p>
    <w:p w14:paraId="3CBC7A00" w14:textId="77777777" w:rsidR="002D0263" w:rsidRDefault="002D0263" w:rsidP="002D0263">
      <w:pPr>
        <w:pStyle w:val="Recuodecorpodetexto3"/>
        <w:numPr>
          <w:ilvl w:val="0"/>
          <w:numId w:val="18"/>
        </w:numPr>
        <w:spacing w:after="0" w:line="360" w:lineRule="auto"/>
        <w:rPr>
          <w:rFonts w:ascii="Arial" w:hAnsi="Arial" w:cs="Arial"/>
          <w:b/>
          <w:bCs/>
          <w:sz w:val="22"/>
          <w:szCs w:val="22"/>
        </w:rPr>
      </w:pPr>
      <w:r>
        <w:rPr>
          <w:rFonts w:ascii="Arial" w:hAnsi="Arial" w:cs="Arial"/>
          <w:b/>
          <w:sz w:val="22"/>
          <w:szCs w:val="22"/>
        </w:rPr>
        <w:t>Informações econômicas e estatísticas</w:t>
      </w:r>
    </w:p>
    <w:p w14:paraId="25A11B95"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IBGE</w:t>
      </w:r>
    </w:p>
    <w:p w14:paraId="30ABE4D8"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FGV-DADOS</w:t>
      </w:r>
    </w:p>
    <w:p w14:paraId="4D76F168"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SEADE</w:t>
      </w:r>
    </w:p>
    <w:p w14:paraId="671812CC"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IPARDES</w:t>
      </w:r>
    </w:p>
    <w:p w14:paraId="21960B28" w14:textId="77777777" w:rsidR="002D0263" w:rsidRDefault="002D0263" w:rsidP="002D0263">
      <w:pPr>
        <w:pStyle w:val="Recuodecorpodetexto3"/>
        <w:numPr>
          <w:ilvl w:val="0"/>
          <w:numId w:val="18"/>
        </w:numPr>
        <w:spacing w:after="0" w:line="360" w:lineRule="auto"/>
        <w:rPr>
          <w:rFonts w:ascii="Arial" w:hAnsi="Arial" w:cs="Arial"/>
          <w:b/>
          <w:sz w:val="22"/>
          <w:szCs w:val="22"/>
        </w:rPr>
      </w:pPr>
      <w:r>
        <w:rPr>
          <w:rFonts w:ascii="Arial" w:hAnsi="Arial" w:cs="Arial"/>
          <w:b/>
          <w:bCs/>
          <w:sz w:val="22"/>
          <w:szCs w:val="22"/>
        </w:rPr>
        <w:lastRenderedPageBreak/>
        <w:t>Patentes</w:t>
      </w:r>
    </w:p>
    <w:p w14:paraId="1436B85A"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BRASPAT</w:t>
      </w:r>
    </w:p>
    <w:p w14:paraId="124B1EBA"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PATENT DATABASES</w:t>
      </w:r>
    </w:p>
    <w:p w14:paraId="66E68ABA"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ESPACENET</w:t>
      </w:r>
    </w:p>
    <w:p w14:paraId="3564F483" w14:textId="77777777" w:rsidR="002D0263" w:rsidRDefault="002D0263" w:rsidP="002D0263">
      <w:pPr>
        <w:pStyle w:val="Recuodecorpodetexto3"/>
        <w:numPr>
          <w:ilvl w:val="0"/>
          <w:numId w:val="18"/>
        </w:numPr>
        <w:spacing w:after="0" w:line="360" w:lineRule="auto"/>
        <w:rPr>
          <w:rFonts w:ascii="Arial" w:hAnsi="Arial" w:cs="Arial"/>
          <w:sz w:val="22"/>
          <w:szCs w:val="22"/>
        </w:rPr>
      </w:pPr>
      <w:r>
        <w:rPr>
          <w:rFonts w:ascii="Arial" w:hAnsi="Arial" w:cs="Arial"/>
          <w:b/>
          <w:bCs/>
          <w:sz w:val="22"/>
          <w:szCs w:val="22"/>
        </w:rPr>
        <w:t>Base de dissertações e teses</w:t>
      </w:r>
    </w:p>
    <w:p w14:paraId="7D05117D"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BDTD UFSC</w:t>
      </w:r>
    </w:p>
    <w:p w14:paraId="467CE8B0"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BDTD UNESP</w:t>
      </w:r>
    </w:p>
    <w:p w14:paraId="40F78094"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Biblioteca Digital da Unicamp</w:t>
      </w:r>
    </w:p>
    <w:p w14:paraId="720C8308"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Teses e Dissertações ESALQ</w:t>
      </w:r>
    </w:p>
    <w:p w14:paraId="650BBEDE"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BDTD – IBICT</w:t>
      </w:r>
    </w:p>
    <w:p w14:paraId="0EA63952" w14:textId="77777777" w:rsidR="002D0263" w:rsidRDefault="002D0263" w:rsidP="002D0263">
      <w:pPr>
        <w:pStyle w:val="Recuodecorpodetexto3"/>
        <w:numPr>
          <w:ilvl w:val="1"/>
          <w:numId w:val="18"/>
        </w:numPr>
        <w:spacing w:after="0" w:line="360" w:lineRule="auto"/>
        <w:rPr>
          <w:rFonts w:ascii="Arial" w:hAnsi="Arial" w:cs="Arial"/>
          <w:sz w:val="22"/>
          <w:szCs w:val="22"/>
        </w:rPr>
      </w:pPr>
      <w:r>
        <w:rPr>
          <w:rFonts w:ascii="Arial" w:hAnsi="Arial" w:cs="Arial"/>
          <w:bCs/>
          <w:sz w:val="22"/>
          <w:szCs w:val="22"/>
        </w:rPr>
        <w:t xml:space="preserve">Portal </w:t>
      </w:r>
      <w:proofErr w:type="spellStart"/>
      <w:r>
        <w:rPr>
          <w:rFonts w:ascii="Arial" w:hAnsi="Arial" w:cs="Arial"/>
          <w:bCs/>
          <w:sz w:val="22"/>
          <w:szCs w:val="22"/>
        </w:rPr>
        <w:t>OasisBr</w:t>
      </w:r>
      <w:proofErr w:type="spellEnd"/>
    </w:p>
    <w:p w14:paraId="19F1BD22" w14:textId="77777777" w:rsidR="002D0263" w:rsidRDefault="002D0263" w:rsidP="002D0263">
      <w:pPr>
        <w:ind w:firstLine="709"/>
        <w:jc w:val="both"/>
        <w:rPr>
          <w:rFonts w:ascii="Arial" w:hAnsi="Arial" w:cs="Arial"/>
          <w:b/>
        </w:rPr>
      </w:pPr>
    </w:p>
    <w:p w14:paraId="69F1799F" w14:textId="77777777" w:rsidR="002D0263" w:rsidRDefault="002D0263" w:rsidP="002D0263">
      <w:pPr>
        <w:tabs>
          <w:tab w:val="left" w:pos="1780"/>
        </w:tabs>
        <w:jc w:val="center"/>
        <w:outlineLvl w:val="3"/>
        <w:rPr>
          <w:rFonts w:ascii="Arial" w:hAnsi="Arial" w:cs="Arial"/>
          <w:b/>
          <w:bCs/>
          <w:color w:val="000000"/>
        </w:rPr>
      </w:pPr>
    </w:p>
    <w:p w14:paraId="6FD3B268"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27704455"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De segunda à sexta-feira das 8h às 22h e aos Sábados das 7h30 às 12:30h.</w:t>
      </w:r>
    </w:p>
    <w:p w14:paraId="18FA30CC" w14:textId="77777777" w:rsidR="002D0263" w:rsidRDefault="002D0263" w:rsidP="002D0263">
      <w:pPr>
        <w:autoSpaceDE w:val="0"/>
        <w:autoSpaceDN w:val="0"/>
        <w:adjustRightInd w:val="0"/>
        <w:jc w:val="both"/>
        <w:rPr>
          <w:rFonts w:ascii="Arial" w:eastAsia="Times New Roman" w:hAnsi="Arial" w:cs="Arial"/>
          <w:lang w:eastAsia="pt-BR"/>
        </w:rPr>
      </w:pPr>
    </w:p>
    <w:p w14:paraId="512EB343" w14:textId="77777777" w:rsidR="002D0263" w:rsidRDefault="002D0263" w:rsidP="002D0263">
      <w:pPr>
        <w:jc w:val="both"/>
        <w:rPr>
          <w:rFonts w:ascii="Arial" w:hAnsi="Arial" w:cs="Arial"/>
        </w:rPr>
      </w:pPr>
      <w:r>
        <w:rPr>
          <w:rFonts w:ascii="Arial" w:hAnsi="Arial" w:cs="Arial"/>
          <w:b/>
        </w:rPr>
        <w:t>CONTATO</w:t>
      </w:r>
    </w:p>
    <w:p w14:paraId="079FF12D" w14:textId="77777777" w:rsidR="002D0263" w:rsidRDefault="002D0263" w:rsidP="002D0263">
      <w:pPr>
        <w:pStyle w:val="Ttulo4"/>
        <w:spacing w:before="0"/>
        <w:rPr>
          <w:rFonts w:ascii="Arial" w:hAnsi="Arial" w:cs="Arial"/>
          <w:b/>
        </w:rPr>
      </w:pPr>
      <w:r>
        <w:rPr>
          <w:rFonts w:ascii="Arial" w:hAnsi="Arial" w:cs="Arial"/>
          <w:b/>
        </w:rPr>
        <w:t>Universidade Estadual de Maringá</w:t>
      </w:r>
    </w:p>
    <w:p w14:paraId="1DF40B0A" w14:textId="77777777" w:rsidR="002D0263" w:rsidRDefault="002D0263" w:rsidP="002D0263">
      <w:pPr>
        <w:rPr>
          <w:rFonts w:ascii="Arial" w:hAnsi="Arial" w:cs="Arial"/>
        </w:rPr>
      </w:pPr>
      <w:r>
        <w:rPr>
          <w:rFonts w:ascii="Arial" w:hAnsi="Arial" w:cs="Arial"/>
        </w:rPr>
        <w:t>Biblioteca Central</w:t>
      </w:r>
    </w:p>
    <w:p w14:paraId="3658413F" w14:textId="77777777" w:rsidR="002D0263" w:rsidRDefault="002D0263" w:rsidP="002D0263">
      <w:pPr>
        <w:jc w:val="both"/>
        <w:rPr>
          <w:rFonts w:ascii="Arial" w:hAnsi="Arial" w:cs="Arial"/>
        </w:rPr>
      </w:pPr>
      <w:r>
        <w:rPr>
          <w:rFonts w:ascii="Arial" w:hAnsi="Arial" w:cs="Arial"/>
        </w:rPr>
        <w:t>Av. Colombo, 5.790</w:t>
      </w:r>
      <w:r>
        <w:rPr>
          <w:rFonts w:ascii="Arial" w:hAnsi="Arial" w:cs="Arial"/>
        </w:rPr>
        <w:tab/>
      </w:r>
      <w:r>
        <w:rPr>
          <w:rFonts w:ascii="Arial" w:hAnsi="Arial" w:cs="Arial"/>
        </w:rPr>
        <w:tab/>
        <w:t>CEP: 87020–900</w:t>
      </w:r>
    </w:p>
    <w:p w14:paraId="72CBD3B8" w14:textId="77777777" w:rsidR="002D0263" w:rsidRDefault="002D0263" w:rsidP="002D0263">
      <w:pPr>
        <w:jc w:val="both"/>
        <w:rPr>
          <w:rFonts w:ascii="Arial" w:hAnsi="Arial" w:cs="Arial"/>
        </w:rPr>
      </w:pPr>
      <w:r>
        <w:rPr>
          <w:rFonts w:ascii="Arial" w:hAnsi="Arial" w:cs="Arial"/>
        </w:rPr>
        <w:t>Jardim Universitário</w:t>
      </w:r>
      <w:r>
        <w:rPr>
          <w:rFonts w:ascii="Arial" w:hAnsi="Arial" w:cs="Arial"/>
        </w:rPr>
        <w:tab/>
      </w:r>
      <w:r>
        <w:rPr>
          <w:rFonts w:ascii="Arial" w:hAnsi="Arial" w:cs="Arial"/>
        </w:rPr>
        <w:tab/>
        <w:t>Maringá – Paraná, Brasil</w:t>
      </w:r>
    </w:p>
    <w:p w14:paraId="10861EC6" w14:textId="77777777" w:rsidR="002D0263" w:rsidRDefault="002D0263" w:rsidP="002D0263">
      <w:pPr>
        <w:jc w:val="both"/>
        <w:rPr>
          <w:rFonts w:ascii="Arial" w:hAnsi="Arial" w:cs="Arial"/>
        </w:rPr>
      </w:pPr>
    </w:p>
    <w:p w14:paraId="04575F2F" w14:textId="77777777" w:rsidR="002D0263" w:rsidRDefault="002D0263" w:rsidP="002D0263">
      <w:pPr>
        <w:jc w:val="both"/>
        <w:rPr>
          <w:rFonts w:ascii="Arial" w:hAnsi="Arial" w:cs="Arial"/>
        </w:rPr>
      </w:pPr>
      <w:r>
        <w:rPr>
          <w:rFonts w:ascii="Arial" w:hAnsi="Arial" w:cs="Arial"/>
        </w:rPr>
        <w:t>(44) 3011-4480 Secretaria BCE</w:t>
      </w:r>
    </w:p>
    <w:p w14:paraId="26EB4BF8" w14:textId="77777777" w:rsidR="002D0263" w:rsidRDefault="002D0263" w:rsidP="002D0263">
      <w:pPr>
        <w:jc w:val="both"/>
        <w:rPr>
          <w:rFonts w:ascii="Arial" w:hAnsi="Arial" w:cs="Arial"/>
        </w:rPr>
      </w:pPr>
      <w:r>
        <w:rPr>
          <w:rFonts w:ascii="Arial" w:hAnsi="Arial" w:cs="Arial"/>
        </w:rPr>
        <w:t>(44) 3011-4387 Márcia Regina Paiva (Direção - BCE)</w:t>
      </w:r>
    </w:p>
    <w:p w14:paraId="2BCE1DEB" w14:textId="77777777" w:rsidR="002D0263" w:rsidRDefault="002D0263" w:rsidP="002D0263">
      <w:pPr>
        <w:jc w:val="both"/>
        <w:rPr>
          <w:rStyle w:val="Hyperlink"/>
          <w:rFonts w:ascii="Arial" w:hAnsi="Arial" w:cs="Arial"/>
        </w:rPr>
      </w:pPr>
      <w:r>
        <w:rPr>
          <w:rFonts w:ascii="Arial" w:hAnsi="Arial" w:cs="Arial"/>
        </w:rPr>
        <w:t xml:space="preserve">E-mail: </w:t>
      </w:r>
      <w:hyperlink r:id="rId23" w:history="1">
        <w:r>
          <w:rPr>
            <w:rStyle w:val="Hyperlink"/>
            <w:rFonts w:ascii="Arial" w:hAnsi="Arial" w:cs="Arial"/>
          </w:rPr>
          <w:t>sec-bce@uem.br</w:t>
        </w:r>
      </w:hyperlink>
      <w:r>
        <w:rPr>
          <w:rFonts w:ascii="Arial" w:hAnsi="Arial" w:cs="Arial"/>
        </w:rPr>
        <w:t xml:space="preserve">  / </w:t>
      </w:r>
      <w:hyperlink r:id="rId24" w:history="1">
        <w:r>
          <w:rPr>
            <w:rStyle w:val="Hyperlink"/>
            <w:rFonts w:ascii="Arial" w:hAnsi="Arial" w:cs="Arial"/>
          </w:rPr>
          <w:t>mrpaiva@uem.br</w:t>
        </w:r>
      </w:hyperlink>
    </w:p>
    <w:p w14:paraId="1D5E9C63" w14:textId="77777777" w:rsidR="002D0263" w:rsidRDefault="002D0263" w:rsidP="002D0263">
      <w:pPr>
        <w:jc w:val="both"/>
        <w:rPr>
          <w:rStyle w:val="Hyperlink"/>
          <w:rFonts w:ascii="Arial" w:hAnsi="Arial" w:cs="Arial"/>
        </w:rPr>
      </w:pPr>
    </w:p>
    <w:p w14:paraId="51A2378A" w14:textId="1ED197B4" w:rsidR="002D0263" w:rsidRDefault="002D0263" w:rsidP="002D0263">
      <w:pPr>
        <w:ind w:firstLine="708"/>
        <w:rPr>
          <w:rFonts w:ascii="Arial" w:hAnsi="Arial" w:cs="Arial"/>
        </w:rPr>
      </w:pPr>
      <w:r>
        <w:rPr>
          <w:rFonts w:ascii="Arial" w:hAnsi="Arial" w:cs="Arial"/>
        </w:rPr>
        <w:t>Ressaltamos que o Sistema de Bibliotecas da UEM (SIB UEM) é composto por 12 unidades:</w:t>
      </w:r>
    </w:p>
    <w:p w14:paraId="57397E1A" w14:textId="77777777" w:rsidR="002D0263" w:rsidRDefault="002D0263" w:rsidP="002D0263">
      <w:pPr>
        <w:pStyle w:val="PargrafodaLista"/>
        <w:ind w:left="0" w:firstLine="851"/>
        <w:jc w:val="both"/>
        <w:rPr>
          <w:rFonts w:ascii="Arial" w:hAnsi="Arial" w:cs="Arial"/>
        </w:rPr>
      </w:pPr>
      <w:r>
        <w:rPr>
          <w:rFonts w:ascii="Arial" w:hAnsi="Arial" w:cs="Arial"/>
        </w:rPr>
        <w:t>Biblioteca Central (BCE);</w:t>
      </w:r>
    </w:p>
    <w:p w14:paraId="53A78489" w14:textId="77777777" w:rsidR="002D0263" w:rsidRDefault="002D0263" w:rsidP="002D0263">
      <w:pPr>
        <w:pStyle w:val="PargrafodaLista"/>
        <w:ind w:left="0" w:firstLine="851"/>
        <w:jc w:val="both"/>
        <w:rPr>
          <w:rFonts w:ascii="Arial" w:hAnsi="Arial" w:cs="Arial"/>
          <w:u w:val="single"/>
        </w:rPr>
      </w:pPr>
      <w:r>
        <w:rPr>
          <w:rFonts w:ascii="Arial" w:hAnsi="Arial" w:cs="Arial"/>
          <w:u w:val="single"/>
        </w:rPr>
        <w:t>Bibliotecas Setoriais</w:t>
      </w:r>
    </w:p>
    <w:p w14:paraId="5C94547C" w14:textId="77777777" w:rsidR="002D0263" w:rsidRDefault="002D0263" w:rsidP="002D0263">
      <w:pPr>
        <w:pStyle w:val="PargrafodaLista"/>
        <w:ind w:left="0" w:firstLine="851"/>
        <w:jc w:val="both"/>
        <w:rPr>
          <w:rFonts w:ascii="Arial" w:hAnsi="Arial" w:cs="Arial"/>
        </w:rPr>
      </w:pPr>
      <w:r>
        <w:rPr>
          <w:rFonts w:ascii="Arial" w:hAnsi="Arial" w:cs="Arial"/>
        </w:rPr>
        <w:t>Biblioteca Setorial do Hospital Universitário (BSE-HUM);</w:t>
      </w:r>
    </w:p>
    <w:p w14:paraId="4179F549" w14:textId="77777777" w:rsidR="002D0263" w:rsidRDefault="002D0263" w:rsidP="002D0263">
      <w:pPr>
        <w:pStyle w:val="PargrafodaLista"/>
        <w:ind w:left="0" w:firstLine="851"/>
        <w:jc w:val="both"/>
        <w:rPr>
          <w:rFonts w:ascii="Arial" w:hAnsi="Arial" w:cs="Arial"/>
        </w:rPr>
      </w:pPr>
      <w:r>
        <w:rPr>
          <w:rFonts w:ascii="Arial" w:hAnsi="Arial" w:cs="Arial"/>
        </w:rPr>
        <w:t xml:space="preserve">Biblioteca Setorial do Núcleo de Pesquisas em Limnologia, Ictiologia e Aquicultura - </w:t>
      </w:r>
      <w:proofErr w:type="spellStart"/>
      <w:r>
        <w:rPr>
          <w:rFonts w:ascii="Arial" w:hAnsi="Arial" w:cs="Arial"/>
        </w:rPr>
        <w:t>Nupélia</w:t>
      </w:r>
      <w:proofErr w:type="spellEnd"/>
      <w:r>
        <w:rPr>
          <w:rFonts w:ascii="Arial" w:hAnsi="Arial" w:cs="Arial"/>
        </w:rPr>
        <w:t xml:space="preserve"> (BSE-NUP);</w:t>
      </w:r>
    </w:p>
    <w:p w14:paraId="7EC3BBFF" w14:textId="77777777" w:rsidR="002D0263" w:rsidRDefault="002D0263" w:rsidP="002D0263">
      <w:pPr>
        <w:pStyle w:val="PargrafodaLista"/>
        <w:ind w:left="0" w:firstLine="851"/>
        <w:jc w:val="both"/>
        <w:rPr>
          <w:rFonts w:ascii="Arial" w:hAnsi="Arial" w:cs="Arial"/>
        </w:rPr>
      </w:pPr>
      <w:r>
        <w:rPr>
          <w:rFonts w:ascii="Arial" w:hAnsi="Arial" w:cs="Arial"/>
        </w:rPr>
        <w:t>Biblioteca Setorial do Programa de Pós-Graduação em Direito (BSE-PPD);</w:t>
      </w:r>
    </w:p>
    <w:p w14:paraId="3610149B" w14:textId="77777777" w:rsidR="002D0263" w:rsidRDefault="002D0263" w:rsidP="002D0263">
      <w:pPr>
        <w:pStyle w:val="PargrafodaLista"/>
        <w:ind w:left="0" w:firstLine="851"/>
        <w:jc w:val="both"/>
        <w:rPr>
          <w:rFonts w:ascii="Arial" w:hAnsi="Arial" w:cs="Arial"/>
        </w:rPr>
      </w:pPr>
      <w:r>
        <w:rPr>
          <w:rFonts w:ascii="Arial" w:hAnsi="Arial" w:cs="Arial"/>
        </w:rPr>
        <w:t>Biblioteca Setorial da Matemática (BSE-MAT);</w:t>
      </w:r>
    </w:p>
    <w:p w14:paraId="21F35899" w14:textId="77777777" w:rsidR="002D0263" w:rsidRDefault="002D0263" w:rsidP="002D0263">
      <w:pPr>
        <w:pStyle w:val="PargrafodaLista"/>
        <w:ind w:left="0" w:firstLine="851"/>
        <w:jc w:val="both"/>
        <w:rPr>
          <w:rFonts w:ascii="Arial" w:hAnsi="Arial" w:cs="Arial"/>
          <w:u w:val="single"/>
        </w:rPr>
      </w:pPr>
      <w:r>
        <w:rPr>
          <w:rFonts w:ascii="Arial" w:hAnsi="Arial" w:cs="Arial"/>
          <w:u w:val="single"/>
        </w:rPr>
        <w:t xml:space="preserve">Bibliotecas seccionais dos </w:t>
      </w:r>
      <w:r>
        <w:rPr>
          <w:rFonts w:ascii="Arial" w:hAnsi="Arial" w:cs="Arial"/>
          <w:i/>
          <w:u w:val="single"/>
        </w:rPr>
        <w:t>campi</w:t>
      </w:r>
      <w:r>
        <w:rPr>
          <w:rFonts w:ascii="Arial" w:hAnsi="Arial" w:cs="Arial"/>
          <w:u w:val="single"/>
        </w:rPr>
        <w:t xml:space="preserve"> regionais</w:t>
      </w:r>
    </w:p>
    <w:p w14:paraId="0F9ABAB4" w14:textId="77777777" w:rsidR="002D0263" w:rsidRDefault="002D0263" w:rsidP="002D0263">
      <w:pPr>
        <w:pStyle w:val="PargrafodaLista"/>
        <w:ind w:left="0" w:firstLine="851"/>
        <w:jc w:val="both"/>
        <w:rPr>
          <w:rFonts w:ascii="Arial" w:hAnsi="Arial" w:cs="Arial"/>
        </w:rPr>
      </w:pPr>
      <w:r>
        <w:rPr>
          <w:rFonts w:ascii="Arial" w:hAnsi="Arial" w:cs="Arial"/>
        </w:rPr>
        <w:t>Biblioteca do Campus Regional de Cianorte (BSE-CRC);</w:t>
      </w:r>
    </w:p>
    <w:p w14:paraId="3DF94C0E" w14:textId="77777777" w:rsidR="002D0263" w:rsidRDefault="002D0263" w:rsidP="002D0263">
      <w:pPr>
        <w:pStyle w:val="PargrafodaLista"/>
        <w:ind w:left="0" w:firstLine="851"/>
        <w:jc w:val="both"/>
        <w:rPr>
          <w:rFonts w:ascii="Arial" w:hAnsi="Arial" w:cs="Arial"/>
        </w:rPr>
      </w:pPr>
      <w:r>
        <w:rPr>
          <w:rFonts w:ascii="Arial" w:hAnsi="Arial" w:cs="Arial"/>
        </w:rPr>
        <w:t>Biblioteca do Campus Regional de Goioerê (BSE-CRG);</w:t>
      </w:r>
    </w:p>
    <w:p w14:paraId="1FE78590" w14:textId="77777777" w:rsidR="002D0263" w:rsidRDefault="002D0263" w:rsidP="002D0263">
      <w:pPr>
        <w:pStyle w:val="PargrafodaLista"/>
        <w:ind w:left="0" w:firstLine="851"/>
        <w:jc w:val="both"/>
        <w:rPr>
          <w:rFonts w:ascii="Arial" w:hAnsi="Arial" w:cs="Arial"/>
        </w:rPr>
      </w:pPr>
      <w:r>
        <w:rPr>
          <w:rFonts w:ascii="Arial" w:hAnsi="Arial" w:cs="Arial"/>
        </w:rPr>
        <w:t>Biblioteca do Campus Regional de Umuarama – CTC (BSE-CAU-CTC);</w:t>
      </w:r>
    </w:p>
    <w:p w14:paraId="0FFB9BF0" w14:textId="77777777" w:rsidR="002D0263" w:rsidRDefault="002D0263" w:rsidP="002D0263">
      <w:pPr>
        <w:pStyle w:val="PargrafodaLista"/>
        <w:ind w:left="0" w:firstLine="851"/>
        <w:jc w:val="both"/>
        <w:rPr>
          <w:rFonts w:ascii="Arial" w:hAnsi="Arial" w:cs="Arial"/>
        </w:rPr>
      </w:pPr>
      <w:r>
        <w:rPr>
          <w:rFonts w:ascii="Arial" w:hAnsi="Arial" w:cs="Arial"/>
        </w:rPr>
        <w:t>Biblioteca do Campus Regional de Umuarama – CCA (BSE-CAU-CCA);</w:t>
      </w:r>
    </w:p>
    <w:p w14:paraId="429A09A0" w14:textId="77777777" w:rsidR="002D0263" w:rsidRDefault="002D0263" w:rsidP="002D0263">
      <w:pPr>
        <w:pStyle w:val="PargrafodaLista"/>
        <w:ind w:left="0" w:firstLine="851"/>
        <w:jc w:val="both"/>
        <w:rPr>
          <w:rFonts w:ascii="Arial" w:hAnsi="Arial" w:cs="Arial"/>
        </w:rPr>
      </w:pPr>
      <w:r>
        <w:rPr>
          <w:rFonts w:ascii="Arial" w:hAnsi="Arial" w:cs="Arial"/>
        </w:rPr>
        <w:t>Biblioteca do Campus Regional do Arenito - Cidade Gaúcha (BSE-CAR);</w:t>
      </w:r>
    </w:p>
    <w:p w14:paraId="2A7004E3" w14:textId="77777777" w:rsidR="002D0263" w:rsidRDefault="002D0263" w:rsidP="002D0263">
      <w:pPr>
        <w:pStyle w:val="PargrafodaLista"/>
        <w:ind w:left="0" w:firstLine="851"/>
        <w:jc w:val="both"/>
        <w:rPr>
          <w:rFonts w:ascii="Arial" w:hAnsi="Arial" w:cs="Arial"/>
        </w:rPr>
      </w:pPr>
      <w:r>
        <w:rPr>
          <w:rFonts w:ascii="Arial" w:hAnsi="Arial" w:cs="Arial"/>
        </w:rPr>
        <w:t>Biblioteca do Campus Regional do Vale do Ivaí – Ivaiporã (BSE-CRV);</w:t>
      </w:r>
    </w:p>
    <w:p w14:paraId="26783010" w14:textId="77777777" w:rsidR="002D0263" w:rsidRDefault="002D0263" w:rsidP="002D0263">
      <w:pPr>
        <w:pStyle w:val="PargrafodaLista"/>
        <w:ind w:left="0" w:firstLine="851"/>
        <w:jc w:val="both"/>
        <w:rPr>
          <w:rFonts w:ascii="Arial" w:hAnsi="Arial" w:cs="Arial"/>
        </w:rPr>
      </w:pPr>
      <w:r>
        <w:rPr>
          <w:rFonts w:ascii="Arial" w:hAnsi="Arial" w:cs="Arial"/>
        </w:rPr>
        <w:t>Biblioteca do Campus Regional de Diamante do Norte – Diamante do Norte (BSE-CRN);</w:t>
      </w:r>
    </w:p>
    <w:p w14:paraId="6BD8A71B" w14:textId="77777777" w:rsidR="002D0263" w:rsidRDefault="002D0263" w:rsidP="002D0263">
      <w:pPr>
        <w:pStyle w:val="PargrafodaLista"/>
        <w:ind w:left="0" w:firstLine="851"/>
        <w:jc w:val="both"/>
        <w:rPr>
          <w:rFonts w:ascii="Arial" w:hAnsi="Arial" w:cs="Arial"/>
        </w:rPr>
      </w:pPr>
    </w:p>
    <w:p w14:paraId="718FBA15" w14:textId="77777777" w:rsidR="002D0263" w:rsidRDefault="002D0263" w:rsidP="002D0263">
      <w:pPr>
        <w:rPr>
          <w:rFonts w:ascii="Arial" w:eastAsia="Times New Roman" w:hAnsi="Arial" w:cs="Arial"/>
          <w:sz w:val="24"/>
          <w:szCs w:val="24"/>
          <w:lang w:eastAsia="pt-BR"/>
        </w:rPr>
      </w:pPr>
      <w:r>
        <w:rPr>
          <w:rFonts w:ascii="Arial" w:eastAsia="Times New Roman" w:hAnsi="Arial" w:cs="Arial"/>
          <w:sz w:val="24"/>
          <w:szCs w:val="24"/>
          <w:lang w:eastAsia="pt-BR"/>
        </w:rPr>
        <w:t>Nome das Bibliotecárias encarregadas das Bibliotecas das extensões e respectivos anos.</w:t>
      </w:r>
    </w:p>
    <w:p w14:paraId="31E29A76" w14:textId="77777777" w:rsidR="002D0263" w:rsidRDefault="002D0263" w:rsidP="002D0263">
      <w:pPr>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Ana Estela </w:t>
      </w:r>
      <w:proofErr w:type="spellStart"/>
      <w:r>
        <w:rPr>
          <w:rFonts w:ascii="Arial" w:eastAsia="Times New Roman" w:hAnsi="Arial" w:cs="Arial"/>
          <w:sz w:val="24"/>
          <w:szCs w:val="24"/>
          <w:lang w:eastAsia="pt-BR"/>
        </w:rPr>
        <w:t>Codato</w:t>
      </w:r>
      <w:proofErr w:type="spellEnd"/>
      <w:r>
        <w:rPr>
          <w:rFonts w:ascii="Arial" w:eastAsia="Times New Roman" w:hAnsi="Arial" w:cs="Arial"/>
          <w:sz w:val="24"/>
          <w:szCs w:val="24"/>
          <w:lang w:eastAsia="pt-BR"/>
        </w:rPr>
        <w:t xml:space="preserve"> Silva (10/06/2011 a </w:t>
      </w:r>
      <w:r w:rsidRPr="002D0263">
        <w:rPr>
          <w:rFonts w:ascii="Arial" w:eastAsia="Times New Roman" w:hAnsi="Arial" w:cs="Arial"/>
          <w:sz w:val="24"/>
          <w:szCs w:val="24"/>
          <w:lang w:eastAsia="pt-BR"/>
        </w:rPr>
        <w:t>2015</w:t>
      </w:r>
      <w:r>
        <w:rPr>
          <w:rFonts w:ascii="Arial" w:eastAsia="Times New Roman" w:hAnsi="Arial" w:cs="Arial"/>
          <w:sz w:val="24"/>
          <w:szCs w:val="24"/>
          <w:lang w:eastAsia="pt-BR"/>
        </w:rPr>
        <w:t>? – Portaria Nº 706/2011-GRE)</w:t>
      </w:r>
    </w:p>
    <w:p w14:paraId="5D4C6AD2" w14:textId="77777777" w:rsidR="002D0263" w:rsidRDefault="002D0263" w:rsidP="002D0263">
      <w:pPr>
        <w:rPr>
          <w:rFonts w:ascii="Arial" w:eastAsia="Times New Roman" w:hAnsi="Arial" w:cs="Arial"/>
          <w:sz w:val="24"/>
          <w:szCs w:val="24"/>
          <w:lang w:eastAsia="pt-BR"/>
        </w:rPr>
      </w:pPr>
      <w:r>
        <w:rPr>
          <w:rFonts w:ascii="Arial" w:eastAsia="Times New Roman" w:hAnsi="Arial" w:cs="Arial"/>
          <w:sz w:val="24"/>
          <w:szCs w:val="24"/>
          <w:lang w:eastAsia="pt-BR"/>
        </w:rPr>
        <w:t>Márcia Regina Paiva (01/07/2016 a 11/11/2018 – Portaria Nº 631/2016-GRE)</w:t>
      </w:r>
    </w:p>
    <w:p w14:paraId="57AADED7" w14:textId="75D38E2D" w:rsidR="002D0263" w:rsidRDefault="002D0263" w:rsidP="002D0263">
      <w:pPr>
        <w:rPr>
          <w:rFonts w:ascii="Arial" w:eastAsia="Times New Roman" w:hAnsi="Arial" w:cs="Arial"/>
          <w:sz w:val="24"/>
          <w:szCs w:val="24"/>
          <w:lang w:eastAsia="pt-BR"/>
        </w:rPr>
      </w:pPr>
      <w:proofErr w:type="spellStart"/>
      <w:r>
        <w:rPr>
          <w:rFonts w:ascii="Arial" w:eastAsia="Times New Roman" w:hAnsi="Arial" w:cs="Arial"/>
          <w:sz w:val="24"/>
          <w:szCs w:val="24"/>
          <w:lang w:eastAsia="pt-BR"/>
        </w:rPr>
        <w:t>Sintique</w:t>
      </w:r>
      <w:proofErr w:type="spellEnd"/>
      <w:r>
        <w:rPr>
          <w:rFonts w:ascii="Arial" w:eastAsia="Times New Roman" w:hAnsi="Arial" w:cs="Arial"/>
          <w:sz w:val="24"/>
          <w:szCs w:val="24"/>
          <w:lang w:eastAsia="pt-BR"/>
        </w:rPr>
        <w:t xml:space="preserve"> Raquel de Castro Eleutério (12/11/2018 a</w:t>
      </w:r>
      <w:r w:rsidRPr="002D0263">
        <w:rPr>
          <w:rFonts w:ascii="Arial" w:eastAsia="Times New Roman" w:hAnsi="Arial" w:cs="Arial"/>
          <w:sz w:val="24"/>
          <w:szCs w:val="24"/>
          <w:lang w:eastAsia="pt-BR"/>
        </w:rPr>
        <w:t xml:space="preserve"> 30/06/2020</w:t>
      </w:r>
      <w:r>
        <w:rPr>
          <w:rFonts w:ascii="Arial" w:eastAsia="Times New Roman" w:hAnsi="Arial" w:cs="Arial"/>
          <w:sz w:val="24"/>
          <w:szCs w:val="24"/>
          <w:lang w:eastAsia="pt-BR"/>
        </w:rPr>
        <w:t xml:space="preserve"> – Portaria Nº 1717/2018-GRE)</w:t>
      </w:r>
    </w:p>
    <w:p w14:paraId="500257FF" w14:textId="77777777" w:rsidR="002D0263" w:rsidRDefault="002D0263" w:rsidP="002D0263">
      <w:pPr>
        <w:rPr>
          <w:rFonts w:ascii="Arial" w:eastAsia="Times New Roman" w:hAnsi="Arial" w:cs="Arial"/>
          <w:sz w:val="24"/>
          <w:szCs w:val="24"/>
          <w:lang w:eastAsia="pt-BR"/>
        </w:rPr>
      </w:pPr>
    </w:p>
    <w:p w14:paraId="5133D52A" w14:textId="69B592F4"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SETORIAL DO NUPÉLIA (BSE-NUP)</w:t>
      </w:r>
    </w:p>
    <w:p w14:paraId="4C859E26" w14:textId="77777777" w:rsidR="002D0263" w:rsidRDefault="002D0263" w:rsidP="002D0263">
      <w:pPr>
        <w:rPr>
          <w:rFonts w:ascii="Arial" w:eastAsia="Times New Roman" w:hAnsi="Arial" w:cs="Arial"/>
          <w:b/>
          <w:sz w:val="24"/>
          <w:szCs w:val="24"/>
          <w:lang w:eastAsia="pt-BR"/>
        </w:rPr>
      </w:pPr>
    </w:p>
    <w:p w14:paraId="3D10F53E"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Pr>
          <w:rFonts w:ascii="Arial" w:eastAsia="Times New Roman" w:hAnsi="Arial" w:cs="Arial"/>
          <w:sz w:val="24"/>
          <w:szCs w:val="24"/>
          <w:lang w:eastAsia="pt-BR"/>
        </w:rPr>
        <w:t>19</w:t>
      </w:r>
      <w:r w:rsidRPr="002D0263">
        <w:rPr>
          <w:rFonts w:ascii="Arial" w:eastAsia="Times New Roman" w:hAnsi="Arial" w:cs="Arial"/>
          <w:sz w:val="24"/>
          <w:szCs w:val="24"/>
          <w:lang w:eastAsia="pt-BR"/>
        </w:rPr>
        <w:t>96</w:t>
      </w:r>
    </w:p>
    <w:p w14:paraId="4E9D1268" w14:textId="77777777" w:rsidR="002D0263" w:rsidRP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Reitor </w:t>
      </w:r>
      <w:r w:rsidRPr="002D0263">
        <w:rPr>
          <w:rFonts w:ascii="Arial" w:eastAsia="Times New Roman" w:hAnsi="Arial" w:cs="Arial"/>
          <w:sz w:val="24"/>
          <w:szCs w:val="24"/>
          <w:lang w:eastAsia="pt-BR"/>
        </w:rPr>
        <w:t xml:space="preserve">Luiz </w:t>
      </w:r>
      <w:proofErr w:type="spellStart"/>
      <w:r w:rsidRPr="002D0263">
        <w:rPr>
          <w:rFonts w:ascii="Arial" w:eastAsia="Times New Roman" w:hAnsi="Arial" w:cs="Arial"/>
          <w:sz w:val="24"/>
          <w:szCs w:val="24"/>
          <w:lang w:eastAsia="pt-BR"/>
        </w:rPr>
        <w:t>Antonio</w:t>
      </w:r>
      <w:proofErr w:type="spellEnd"/>
      <w:r>
        <w:rPr>
          <w:rFonts w:ascii="Arial" w:eastAsia="Times New Roman" w:hAnsi="Arial" w:cs="Arial"/>
          <w:sz w:val="24"/>
          <w:szCs w:val="24"/>
          <w:lang w:eastAsia="pt-BR"/>
        </w:rPr>
        <w:t xml:space="preserve"> de Souza</w:t>
      </w:r>
      <w:r>
        <w:rPr>
          <w:rFonts w:ascii="Arial" w:eastAsia="Times New Roman" w:hAnsi="Arial" w:cs="Arial"/>
          <w:b/>
          <w:sz w:val="24"/>
          <w:szCs w:val="24"/>
          <w:lang w:eastAsia="pt-BR"/>
        </w:rPr>
        <w:t xml:space="preserve"> e Vice-Reitor </w:t>
      </w:r>
      <w:r w:rsidRPr="002D0263">
        <w:rPr>
          <w:rFonts w:ascii="Arial" w:eastAsia="Times New Roman" w:hAnsi="Arial" w:cs="Arial"/>
          <w:sz w:val="24"/>
          <w:szCs w:val="24"/>
          <w:lang w:eastAsia="pt-BR"/>
        </w:rPr>
        <w:t xml:space="preserve">Neusa </w:t>
      </w:r>
      <w:proofErr w:type="spellStart"/>
      <w:r w:rsidRPr="002D0263">
        <w:rPr>
          <w:rFonts w:ascii="Arial" w:eastAsia="Times New Roman" w:hAnsi="Arial" w:cs="Arial"/>
          <w:sz w:val="24"/>
          <w:szCs w:val="24"/>
          <w:lang w:eastAsia="pt-BR"/>
        </w:rPr>
        <w:t>Altoé</w:t>
      </w:r>
      <w:proofErr w:type="spellEnd"/>
    </w:p>
    <w:p w14:paraId="7AD7F32C" w14:textId="77777777" w:rsidR="002D0263" w:rsidRPr="002D0263" w:rsidRDefault="002D0263" w:rsidP="002D0263">
      <w:pPr>
        <w:spacing w:line="360" w:lineRule="auto"/>
        <w:rPr>
          <w:rFonts w:ascii="Arial" w:eastAsia="Times New Roman" w:hAnsi="Arial" w:cs="Arial"/>
          <w:bCs/>
          <w:sz w:val="24"/>
          <w:szCs w:val="24"/>
          <w:lang w:eastAsia="pt-BR"/>
        </w:rPr>
      </w:pPr>
      <w:r>
        <w:rPr>
          <w:rFonts w:ascii="Arial" w:eastAsia="Times New Roman" w:hAnsi="Arial" w:cs="Arial"/>
          <w:b/>
          <w:sz w:val="24"/>
          <w:szCs w:val="24"/>
          <w:lang w:eastAsia="pt-BR"/>
        </w:rPr>
        <w:t xml:space="preserve">Diretora da BCE em exercício a época: </w:t>
      </w:r>
      <w:r w:rsidRPr="002D0263">
        <w:rPr>
          <w:rFonts w:ascii="Arial" w:eastAsia="Times New Roman" w:hAnsi="Arial" w:cs="Arial"/>
          <w:bCs/>
          <w:sz w:val="24"/>
          <w:szCs w:val="24"/>
          <w:lang w:eastAsia="pt-BR"/>
        </w:rPr>
        <w:t xml:space="preserve">Carmen </w:t>
      </w:r>
      <w:proofErr w:type="spellStart"/>
      <w:r w:rsidRPr="002D0263">
        <w:rPr>
          <w:rFonts w:ascii="Arial" w:eastAsia="Times New Roman" w:hAnsi="Arial" w:cs="Arial"/>
          <w:bCs/>
          <w:sz w:val="24"/>
          <w:szCs w:val="24"/>
          <w:lang w:eastAsia="pt-BR"/>
        </w:rPr>
        <w:t>Torresan</w:t>
      </w:r>
      <w:proofErr w:type="spellEnd"/>
    </w:p>
    <w:p w14:paraId="4998E58E"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Atual </w:t>
      </w:r>
      <w:r w:rsidRPr="002D0263">
        <w:rPr>
          <w:rFonts w:ascii="Arial" w:eastAsia="Times New Roman" w:hAnsi="Arial" w:cs="Arial"/>
          <w:b/>
          <w:sz w:val="24"/>
          <w:szCs w:val="24"/>
          <w:lang w:eastAsia="pt-BR"/>
        </w:rPr>
        <w:t>coordenador(a)</w:t>
      </w:r>
      <w:r>
        <w:rPr>
          <w:rFonts w:ascii="Arial" w:eastAsia="Times New Roman" w:hAnsi="Arial" w:cs="Arial"/>
          <w:b/>
          <w:sz w:val="24"/>
          <w:szCs w:val="24"/>
          <w:lang w:eastAsia="pt-BR"/>
        </w:rPr>
        <w:t>:</w:t>
      </w:r>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Dr</w:t>
      </w:r>
      <w:proofErr w:type="spellEnd"/>
      <w:r w:rsidRPr="002D0263">
        <w:rPr>
          <w:rFonts w:ascii="Arial" w:eastAsia="Times New Roman" w:hAnsi="Arial" w:cs="Arial"/>
          <w:sz w:val="24"/>
          <w:szCs w:val="24"/>
          <w:lang w:eastAsia="pt-BR"/>
        </w:rPr>
        <w:t>ª</w:t>
      </w:r>
      <w:r>
        <w:rPr>
          <w:rFonts w:ascii="Arial" w:eastAsia="Times New Roman" w:hAnsi="Arial" w:cs="Arial"/>
          <w:sz w:val="24"/>
          <w:szCs w:val="24"/>
          <w:lang w:eastAsia="pt-BR"/>
        </w:rPr>
        <w:t xml:space="preserve">. </w:t>
      </w:r>
      <w:proofErr w:type="spellStart"/>
      <w:r w:rsidRPr="002D0263">
        <w:rPr>
          <w:rFonts w:ascii="Arial" w:eastAsia="Times New Roman" w:hAnsi="Arial" w:cs="Arial"/>
          <w:sz w:val="24"/>
          <w:szCs w:val="24"/>
          <w:lang w:eastAsia="pt-BR"/>
        </w:rPr>
        <w:t>Susicley</w:t>
      </w:r>
      <w:proofErr w:type="spellEnd"/>
      <w:r w:rsidRPr="002D0263">
        <w:rPr>
          <w:rFonts w:ascii="Arial" w:eastAsia="Times New Roman" w:hAnsi="Arial" w:cs="Arial"/>
          <w:sz w:val="24"/>
          <w:szCs w:val="24"/>
          <w:lang w:eastAsia="pt-BR"/>
        </w:rPr>
        <w:t xml:space="preserve"> Jati</w:t>
      </w:r>
    </w:p>
    <w:p w14:paraId="09AB5B1F"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0DD36245" w14:textId="77777777" w:rsidR="002D0263" w:rsidRDefault="002D0263" w:rsidP="002D0263">
      <w:pPr>
        <w:numPr>
          <w:ilvl w:val="0"/>
          <w:numId w:val="19"/>
        </w:numPr>
        <w:jc w:val="both"/>
        <w:rPr>
          <w:rFonts w:ascii="Arial" w:hAnsi="Arial"/>
          <w:sz w:val="24"/>
          <w:szCs w:val="24"/>
        </w:rPr>
      </w:pPr>
      <w:r>
        <w:rPr>
          <w:rFonts w:ascii="Arial" w:hAnsi="Arial"/>
          <w:sz w:val="24"/>
          <w:szCs w:val="24"/>
        </w:rPr>
        <w:t>Coordenação, planejamento, implantação, implementação, monitoramento e avaliação de todas as atividades e serviços;</w:t>
      </w:r>
    </w:p>
    <w:p w14:paraId="016DB8C7" w14:textId="77777777" w:rsidR="002D0263" w:rsidRDefault="002D0263" w:rsidP="002D0263">
      <w:pPr>
        <w:numPr>
          <w:ilvl w:val="0"/>
          <w:numId w:val="19"/>
        </w:numPr>
        <w:jc w:val="both"/>
        <w:rPr>
          <w:rFonts w:ascii="Arial" w:hAnsi="Arial"/>
          <w:sz w:val="24"/>
          <w:szCs w:val="24"/>
        </w:rPr>
      </w:pPr>
      <w:r>
        <w:rPr>
          <w:rFonts w:ascii="Arial" w:hAnsi="Arial"/>
          <w:sz w:val="24"/>
          <w:szCs w:val="24"/>
        </w:rPr>
        <w:t>gerenciamento de Recursos Humanos (RH);</w:t>
      </w:r>
    </w:p>
    <w:p w14:paraId="6956573F" w14:textId="77777777" w:rsidR="002D0263" w:rsidRDefault="002D0263" w:rsidP="002D0263">
      <w:pPr>
        <w:numPr>
          <w:ilvl w:val="0"/>
          <w:numId w:val="19"/>
        </w:numPr>
        <w:jc w:val="both"/>
        <w:rPr>
          <w:rFonts w:ascii="Arial" w:hAnsi="Arial"/>
          <w:sz w:val="24"/>
          <w:szCs w:val="24"/>
        </w:rPr>
      </w:pPr>
      <w:r>
        <w:rPr>
          <w:rFonts w:ascii="Arial" w:hAnsi="Arial"/>
          <w:sz w:val="24"/>
          <w:szCs w:val="24"/>
        </w:rPr>
        <w:t xml:space="preserve">representatividade da BSE-NUP junto </w:t>
      </w:r>
      <w:proofErr w:type="spellStart"/>
      <w:r>
        <w:rPr>
          <w:rFonts w:ascii="Arial" w:hAnsi="Arial"/>
          <w:sz w:val="24"/>
          <w:szCs w:val="24"/>
        </w:rPr>
        <w:t>a</w:t>
      </w:r>
      <w:proofErr w:type="spellEnd"/>
      <w:r>
        <w:rPr>
          <w:rFonts w:ascii="Arial" w:hAnsi="Arial"/>
          <w:sz w:val="24"/>
          <w:szCs w:val="24"/>
        </w:rPr>
        <w:t xml:space="preserve"> comunidade acadêmica;</w:t>
      </w:r>
    </w:p>
    <w:p w14:paraId="305E0B7E" w14:textId="77777777" w:rsidR="002D0263" w:rsidRDefault="002D0263" w:rsidP="002D0263">
      <w:pPr>
        <w:numPr>
          <w:ilvl w:val="0"/>
          <w:numId w:val="19"/>
        </w:numPr>
        <w:jc w:val="both"/>
        <w:rPr>
          <w:rFonts w:ascii="Arial" w:hAnsi="Arial"/>
          <w:sz w:val="24"/>
          <w:szCs w:val="24"/>
        </w:rPr>
      </w:pPr>
      <w:r>
        <w:rPr>
          <w:rFonts w:ascii="Arial" w:hAnsi="Arial"/>
          <w:sz w:val="24"/>
          <w:szCs w:val="24"/>
        </w:rPr>
        <w:t>elaboração do regulamento de Bibliotecas Setoriais e do plano de ação global de criação e de implantação da BSE-NUP;</w:t>
      </w:r>
    </w:p>
    <w:p w14:paraId="22EBAC87" w14:textId="77777777" w:rsidR="002D0263" w:rsidRDefault="002D0263" w:rsidP="002D0263">
      <w:pPr>
        <w:numPr>
          <w:ilvl w:val="0"/>
          <w:numId w:val="19"/>
        </w:numPr>
        <w:jc w:val="both"/>
        <w:rPr>
          <w:rFonts w:ascii="Arial" w:hAnsi="Arial"/>
          <w:sz w:val="24"/>
          <w:szCs w:val="24"/>
        </w:rPr>
      </w:pPr>
      <w:r>
        <w:rPr>
          <w:rFonts w:ascii="Arial" w:hAnsi="Arial"/>
          <w:sz w:val="24"/>
          <w:szCs w:val="24"/>
        </w:rPr>
        <w:t>elaboração de proposta orçamentária anual da BSE-NUP (Material de consumo, permanente, renovação de publicações periódicas e aquisições de títulos novos de livros e demais acervos);</w:t>
      </w:r>
    </w:p>
    <w:p w14:paraId="46468305" w14:textId="77777777" w:rsidR="002D0263" w:rsidRDefault="002D0263" w:rsidP="002D0263">
      <w:pPr>
        <w:numPr>
          <w:ilvl w:val="0"/>
          <w:numId w:val="19"/>
        </w:numPr>
        <w:jc w:val="both"/>
        <w:rPr>
          <w:rFonts w:ascii="Arial" w:hAnsi="Arial"/>
          <w:sz w:val="24"/>
          <w:szCs w:val="24"/>
        </w:rPr>
      </w:pPr>
      <w:r>
        <w:rPr>
          <w:rFonts w:ascii="Arial" w:hAnsi="Arial"/>
          <w:sz w:val="24"/>
          <w:szCs w:val="24"/>
        </w:rPr>
        <w:t>captação de recursos através de projetos externos;</w:t>
      </w:r>
    </w:p>
    <w:p w14:paraId="1A1D37B4" w14:textId="77777777" w:rsidR="002D0263" w:rsidRDefault="002D0263" w:rsidP="002D0263">
      <w:pPr>
        <w:numPr>
          <w:ilvl w:val="0"/>
          <w:numId w:val="19"/>
        </w:numPr>
        <w:jc w:val="both"/>
        <w:rPr>
          <w:rFonts w:ascii="Arial" w:hAnsi="Arial"/>
          <w:sz w:val="24"/>
          <w:szCs w:val="24"/>
        </w:rPr>
      </w:pPr>
      <w:r>
        <w:rPr>
          <w:rFonts w:ascii="Arial" w:hAnsi="Arial"/>
          <w:sz w:val="24"/>
          <w:szCs w:val="24"/>
        </w:rPr>
        <w:t>implantação e organização da infraestrutura administrativa da BSE-NUP;</w:t>
      </w:r>
    </w:p>
    <w:p w14:paraId="6DEEA28B" w14:textId="77777777" w:rsidR="002D0263" w:rsidRDefault="002D0263" w:rsidP="002D0263">
      <w:pPr>
        <w:numPr>
          <w:ilvl w:val="0"/>
          <w:numId w:val="19"/>
        </w:numPr>
        <w:jc w:val="both"/>
        <w:rPr>
          <w:rFonts w:ascii="Arial" w:hAnsi="Arial"/>
          <w:sz w:val="24"/>
          <w:szCs w:val="24"/>
        </w:rPr>
      </w:pPr>
      <w:r>
        <w:rPr>
          <w:rFonts w:ascii="Arial" w:hAnsi="Arial"/>
          <w:sz w:val="24"/>
          <w:szCs w:val="24"/>
        </w:rPr>
        <w:t xml:space="preserve">elaboração do Plano de Desenvolvimento Institucional-PDI da Biblioteca do </w:t>
      </w:r>
      <w:proofErr w:type="spellStart"/>
      <w:r>
        <w:rPr>
          <w:rFonts w:ascii="Arial" w:hAnsi="Arial"/>
          <w:sz w:val="24"/>
          <w:szCs w:val="24"/>
        </w:rPr>
        <w:t>Nupélia</w:t>
      </w:r>
      <w:proofErr w:type="spellEnd"/>
      <w:r>
        <w:rPr>
          <w:rFonts w:ascii="Arial" w:hAnsi="Arial"/>
          <w:sz w:val="24"/>
          <w:szCs w:val="24"/>
        </w:rPr>
        <w:t xml:space="preserve"> e do Sistema Integrado de Bibliotecas - SIB/UEM (BCE, Bibliotecas Setoriais do </w:t>
      </w:r>
      <w:proofErr w:type="spellStart"/>
      <w:r>
        <w:rPr>
          <w:rFonts w:ascii="Arial" w:hAnsi="Arial"/>
          <w:sz w:val="24"/>
          <w:szCs w:val="24"/>
        </w:rPr>
        <w:t>Nupélia</w:t>
      </w:r>
      <w:proofErr w:type="spellEnd"/>
      <w:r>
        <w:rPr>
          <w:rFonts w:ascii="Arial" w:hAnsi="Arial"/>
          <w:sz w:val="24"/>
          <w:szCs w:val="24"/>
        </w:rPr>
        <w:t xml:space="preserve"> e do HUM e demais bibliotecas dos </w:t>
      </w:r>
      <w:proofErr w:type="spellStart"/>
      <w:r>
        <w:rPr>
          <w:rFonts w:ascii="Arial" w:hAnsi="Arial"/>
          <w:sz w:val="24"/>
          <w:szCs w:val="24"/>
        </w:rPr>
        <w:t>Câmpi</w:t>
      </w:r>
      <w:proofErr w:type="spellEnd"/>
      <w:r>
        <w:rPr>
          <w:rFonts w:ascii="Arial" w:hAnsi="Arial"/>
          <w:sz w:val="24"/>
          <w:szCs w:val="24"/>
        </w:rPr>
        <w:t xml:space="preserve"> avançados);</w:t>
      </w:r>
    </w:p>
    <w:p w14:paraId="76DEAA80" w14:textId="77777777" w:rsidR="002D0263" w:rsidRDefault="002D0263" w:rsidP="002D0263">
      <w:pPr>
        <w:numPr>
          <w:ilvl w:val="0"/>
          <w:numId w:val="19"/>
        </w:numPr>
        <w:jc w:val="both"/>
        <w:rPr>
          <w:rFonts w:ascii="Arial" w:hAnsi="Arial"/>
          <w:sz w:val="24"/>
          <w:szCs w:val="24"/>
        </w:rPr>
      </w:pPr>
      <w:r>
        <w:rPr>
          <w:rFonts w:ascii="Arial" w:hAnsi="Arial"/>
          <w:sz w:val="24"/>
          <w:szCs w:val="24"/>
        </w:rPr>
        <w:t xml:space="preserve">relatórios mensal e anual das atividades da BSE-NUP para a ASP, BCE, </w:t>
      </w:r>
      <w:proofErr w:type="spellStart"/>
      <w:r>
        <w:rPr>
          <w:rFonts w:ascii="Arial" w:hAnsi="Arial"/>
          <w:sz w:val="24"/>
          <w:szCs w:val="24"/>
        </w:rPr>
        <w:t>Nupélia</w:t>
      </w:r>
      <w:proofErr w:type="spellEnd"/>
      <w:r>
        <w:rPr>
          <w:rFonts w:ascii="Arial" w:hAnsi="Arial"/>
          <w:sz w:val="24"/>
          <w:szCs w:val="24"/>
        </w:rPr>
        <w:t xml:space="preserve"> e relatório anual da CAPES para o PEA;</w:t>
      </w:r>
    </w:p>
    <w:p w14:paraId="573FE204" w14:textId="77777777" w:rsidR="002D0263" w:rsidRDefault="002D0263" w:rsidP="002D0263">
      <w:pPr>
        <w:numPr>
          <w:ilvl w:val="0"/>
          <w:numId w:val="19"/>
        </w:numPr>
        <w:jc w:val="both"/>
        <w:rPr>
          <w:rFonts w:ascii="Arial" w:hAnsi="Arial"/>
          <w:sz w:val="24"/>
          <w:szCs w:val="24"/>
        </w:rPr>
      </w:pPr>
      <w:r>
        <w:rPr>
          <w:rFonts w:ascii="Arial" w:hAnsi="Arial"/>
          <w:sz w:val="24"/>
          <w:szCs w:val="24"/>
        </w:rPr>
        <w:t>proposta de reformulação da estrutura organizacional da BCE para “Sistema Integrado de Bibliotecas da UEM-SIB/UEM” (tramitação interrompida - CAD/COU);</w:t>
      </w:r>
    </w:p>
    <w:p w14:paraId="48CE947C" w14:textId="77777777" w:rsidR="002D0263" w:rsidRDefault="002D0263" w:rsidP="002D0263">
      <w:pPr>
        <w:numPr>
          <w:ilvl w:val="0"/>
          <w:numId w:val="19"/>
        </w:numPr>
        <w:jc w:val="both"/>
        <w:rPr>
          <w:rFonts w:ascii="Arial" w:hAnsi="Arial"/>
          <w:sz w:val="24"/>
          <w:szCs w:val="24"/>
        </w:rPr>
      </w:pPr>
      <w:r>
        <w:rPr>
          <w:rFonts w:ascii="Arial" w:hAnsi="Arial"/>
          <w:sz w:val="24"/>
          <w:szCs w:val="24"/>
        </w:rPr>
        <w:t>organização dos acervos e serviços;</w:t>
      </w:r>
    </w:p>
    <w:p w14:paraId="38233B81" w14:textId="77777777" w:rsidR="002D0263" w:rsidRDefault="002D0263" w:rsidP="002D0263">
      <w:pPr>
        <w:numPr>
          <w:ilvl w:val="0"/>
          <w:numId w:val="19"/>
        </w:numPr>
        <w:jc w:val="both"/>
        <w:rPr>
          <w:rFonts w:ascii="Arial" w:hAnsi="Arial"/>
          <w:sz w:val="24"/>
          <w:szCs w:val="24"/>
        </w:rPr>
      </w:pPr>
      <w:r>
        <w:rPr>
          <w:rFonts w:ascii="Arial" w:hAnsi="Arial"/>
          <w:sz w:val="24"/>
          <w:szCs w:val="24"/>
        </w:rPr>
        <w:t xml:space="preserve">apoio as atividades de ensino, de pesquisa e aos projetos de natureza técnico-científica do </w:t>
      </w:r>
      <w:proofErr w:type="spellStart"/>
      <w:r>
        <w:rPr>
          <w:rFonts w:ascii="Arial" w:hAnsi="Arial"/>
          <w:sz w:val="24"/>
          <w:szCs w:val="24"/>
        </w:rPr>
        <w:t>Nupélia</w:t>
      </w:r>
      <w:proofErr w:type="spellEnd"/>
      <w:r>
        <w:rPr>
          <w:rFonts w:ascii="Arial" w:hAnsi="Arial"/>
          <w:sz w:val="24"/>
          <w:szCs w:val="24"/>
        </w:rPr>
        <w:t xml:space="preserve"> e PEA frequência e atendimento (</w:t>
      </w:r>
      <w:r>
        <w:rPr>
          <w:rFonts w:ascii="Arial" w:hAnsi="Arial"/>
          <w:i/>
          <w:iCs/>
          <w:sz w:val="24"/>
          <w:szCs w:val="24"/>
        </w:rPr>
        <w:t>in loco</w:t>
      </w:r>
      <w:r>
        <w:rPr>
          <w:rFonts w:ascii="Arial" w:hAnsi="Arial"/>
          <w:sz w:val="24"/>
          <w:szCs w:val="24"/>
        </w:rPr>
        <w:t>, telefone, e-mail) (Todos os usuários utilizam a coleção e os serviços. Não há demanda apenas para o espaço físico);</w:t>
      </w:r>
    </w:p>
    <w:p w14:paraId="3AAE9144" w14:textId="77777777" w:rsidR="002D0263" w:rsidRDefault="002D0263" w:rsidP="002D0263">
      <w:pPr>
        <w:numPr>
          <w:ilvl w:val="0"/>
          <w:numId w:val="19"/>
        </w:numPr>
        <w:jc w:val="both"/>
        <w:rPr>
          <w:rFonts w:ascii="Arial" w:hAnsi="Arial"/>
          <w:sz w:val="24"/>
          <w:szCs w:val="24"/>
        </w:rPr>
      </w:pPr>
      <w:r>
        <w:rPr>
          <w:rFonts w:ascii="Arial" w:hAnsi="Arial"/>
          <w:sz w:val="24"/>
          <w:szCs w:val="24"/>
        </w:rPr>
        <w:t>consulta e pesquisa;</w:t>
      </w:r>
    </w:p>
    <w:p w14:paraId="5607A988" w14:textId="77777777" w:rsidR="002D0263" w:rsidRDefault="002D0263" w:rsidP="002D0263">
      <w:pPr>
        <w:numPr>
          <w:ilvl w:val="0"/>
          <w:numId w:val="19"/>
        </w:numPr>
        <w:jc w:val="both"/>
        <w:rPr>
          <w:rFonts w:ascii="Arial" w:hAnsi="Arial"/>
          <w:sz w:val="24"/>
          <w:szCs w:val="24"/>
        </w:rPr>
      </w:pPr>
      <w:r>
        <w:rPr>
          <w:rFonts w:ascii="Arial" w:hAnsi="Arial"/>
          <w:sz w:val="24"/>
          <w:szCs w:val="24"/>
        </w:rPr>
        <w:t>empréstimo;</w:t>
      </w:r>
    </w:p>
    <w:p w14:paraId="7EFF9959" w14:textId="77777777" w:rsidR="002D0263" w:rsidRDefault="002D0263" w:rsidP="002D0263">
      <w:pPr>
        <w:numPr>
          <w:ilvl w:val="0"/>
          <w:numId w:val="19"/>
        </w:numPr>
        <w:jc w:val="both"/>
        <w:rPr>
          <w:rFonts w:ascii="Arial" w:hAnsi="Arial"/>
          <w:sz w:val="24"/>
          <w:szCs w:val="24"/>
        </w:rPr>
      </w:pPr>
      <w:r>
        <w:rPr>
          <w:rFonts w:ascii="Arial" w:hAnsi="Arial"/>
          <w:sz w:val="24"/>
          <w:szCs w:val="24"/>
        </w:rPr>
        <w:t>preparo técnico físico do acervo incorporado;</w:t>
      </w:r>
    </w:p>
    <w:p w14:paraId="2EAAEE75" w14:textId="77777777" w:rsidR="002D0263" w:rsidRDefault="002D0263" w:rsidP="002D0263">
      <w:pPr>
        <w:numPr>
          <w:ilvl w:val="0"/>
          <w:numId w:val="19"/>
        </w:numPr>
        <w:jc w:val="both"/>
        <w:rPr>
          <w:rFonts w:ascii="Arial" w:hAnsi="Arial"/>
          <w:sz w:val="24"/>
          <w:szCs w:val="24"/>
        </w:rPr>
      </w:pPr>
      <w:r>
        <w:rPr>
          <w:rFonts w:ascii="Arial" w:hAnsi="Arial"/>
          <w:sz w:val="24"/>
          <w:szCs w:val="24"/>
        </w:rPr>
        <w:t>novas aquisições;</w:t>
      </w:r>
    </w:p>
    <w:p w14:paraId="6E8AD38C" w14:textId="77777777" w:rsidR="002D0263" w:rsidRDefault="002D0263" w:rsidP="002D0263">
      <w:pPr>
        <w:numPr>
          <w:ilvl w:val="0"/>
          <w:numId w:val="19"/>
        </w:numPr>
        <w:jc w:val="both"/>
        <w:rPr>
          <w:rFonts w:ascii="Arial" w:hAnsi="Arial"/>
          <w:sz w:val="24"/>
          <w:szCs w:val="24"/>
        </w:rPr>
      </w:pPr>
      <w:r>
        <w:rPr>
          <w:rFonts w:ascii="Arial" w:hAnsi="Arial"/>
          <w:sz w:val="24"/>
          <w:szCs w:val="24"/>
        </w:rPr>
        <w:t>SDI - Disseminação Seletiva da Informação;</w:t>
      </w:r>
    </w:p>
    <w:p w14:paraId="5EE281EA" w14:textId="77777777" w:rsidR="002D0263" w:rsidRDefault="002D0263" w:rsidP="002D0263">
      <w:pPr>
        <w:numPr>
          <w:ilvl w:val="0"/>
          <w:numId w:val="19"/>
        </w:numPr>
        <w:jc w:val="both"/>
        <w:rPr>
          <w:rFonts w:ascii="Arial" w:hAnsi="Arial"/>
          <w:sz w:val="24"/>
          <w:szCs w:val="24"/>
        </w:rPr>
      </w:pPr>
      <w:r>
        <w:rPr>
          <w:rFonts w:ascii="Arial" w:hAnsi="Arial"/>
          <w:sz w:val="24"/>
          <w:szCs w:val="24"/>
        </w:rPr>
        <w:t>restauração;</w:t>
      </w:r>
    </w:p>
    <w:p w14:paraId="329EE91E" w14:textId="77777777" w:rsidR="002D0263" w:rsidRDefault="002D0263" w:rsidP="002D0263">
      <w:pPr>
        <w:numPr>
          <w:ilvl w:val="0"/>
          <w:numId w:val="19"/>
        </w:numPr>
        <w:jc w:val="both"/>
        <w:rPr>
          <w:rFonts w:ascii="Arial" w:hAnsi="Arial"/>
          <w:sz w:val="24"/>
          <w:szCs w:val="24"/>
        </w:rPr>
      </w:pPr>
      <w:r>
        <w:rPr>
          <w:rFonts w:ascii="Arial" w:hAnsi="Arial"/>
          <w:sz w:val="24"/>
          <w:szCs w:val="24"/>
        </w:rPr>
        <w:t xml:space="preserve">normalização bibliográfica e da produção científica do </w:t>
      </w:r>
      <w:proofErr w:type="spellStart"/>
      <w:r>
        <w:rPr>
          <w:rFonts w:ascii="Arial" w:hAnsi="Arial"/>
          <w:sz w:val="24"/>
          <w:szCs w:val="24"/>
        </w:rPr>
        <w:t>Nupélia</w:t>
      </w:r>
      <w:proofErr w:type="spellEnd"/>
      <w:r>
        <w:rPr>
          <w:rFonts w:ascii="Arial" w:hAnsi="Arial"/>
          <w:sz w:val="24"/>
          <w:szCs w:val="24"/>
        </w:rPr>
        <w:t xml:space="preserve"> e do PEA;</w:t>
      </w:r>
    </w:p>
    <w:p w14:paraId="1561E816" w14:textId="77777777" w:rsidR="002D0263" w:rsidRDefault="002D0263" w:rsidP="002D0263">
      <w:pPr>
        <w:numPr>
          <w:ilvl w:val="0"/>
          <w:numId w:val="19"/>
        </w:numPr>
        <w:jc w:val="both"/>
        <w:rPr>
          <w:rFonts w:ascii="Arial" w:hAnsi="Arial"/>
          <w:sz w:val="24"/>
          <w:szCs w:val="24"/>
        </w:rPr>
      </w:pPr>
      <w:r>
        <w:rPr>
          <w:rFonts w:ascii="Arial" w:hAnsi="Arial"/>
          <w:sz w:val="24"/>
          <w:szCs w:val="24"/>
        </w:rPr>
        <w:t xml:space="preserve">pedidos de </w:t>
      </w:r>
      <w:proofErr w:type="spellStart"/>
      <w:r>
        <w:rPr>
          <w:rFonts w:ascii="Arial" w:hAnsi="Arial"/>
          <w:sz w:val="24"/>
          <w:szCs w:val="24"/>
        </w:rPr>
        <w:t>papers</w:t>
      </w:r>
      <w:proofErr w:type="spellEnd"/>
      <w:r>
        <w:rPr>
          <w:rFonts w:ascii="Arial" w:hAnsi="Arial"/>
          <w:sz w:val="24"/>
          <w:szCs w:val="24"/>
        </w:rPr>
        <w:t xml:space="preserve"> (atendidos e solicitados) através da Rede de Cooperação IAMSLIC.</w:t>
      </w:r>
    </w:p>
    <w:p w14:paraId="681152B4" w14:textId="77777777" w:rsidR="002D0263" w:rsidRDefault="002D0263" w:rsidP="002D0263">
      <w:pPr>
        <w:jc w:val="center"/>
        <w:rPr>
          <w:rFonts w:ascii="Arial" w:hAnsi="Arial"/>
          <w:sz w:val="24"/>
          <w:szCs w:val="24"/>
        </w:rPr>
      </w:pPr>
    </w:p>
    <w:p w14:paraId="7B9EC4DD"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577200E3" w14:textId="77777777" w:rsidTr="00A64C61">
        <w:trPr>
          <w:jc w:val="center"/>
        </w:trPr>
        <w:tc>
          <w:tcPr>
            <w:tcW w:w="4361" w:type="dxa"/>
            <w:shd w:val="clear" w:color="auto" w:fill="FFFF99"/>
          </w:tcPr>
          <w:p w14:paraId="14F34DB2"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54F85F6F"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2E393C16" w14:textId="77777777" w:rsidTr="00A64C61">
        <w:trPr>
          <w:jc w:val="center"/>
        </w:trPr>
        <w:tc>
          <w:tcPr>
            <w:tcW w:w="4361" w:type="dxa"/>
          </w:tcPr>
          <w:p w14:paraId="4B98DCF4" w14:textId="77777777" w:rsidR="002D0263" w:rsidRDefault="002D0263" w:rsidP="00A64C61">
            <w:pPr>
              <w:jc w:val="center"/>
              <w:rPr>
                <w:rFonts w:ascii="Arial" w:eastAsia="Times New Roman" w:hAnsi="Arial" w:cs="Arial"/>
                <w:lang w:val="en-US" w:eastAsia="pt-BR"/>
              </w:rPr>
            </w:pPr>
            <w:r>
              <w:rPr>
                <w:rFonts w:ascii="Arial" w:eastAsia="Times New Roman" w:hAnsi="Arial" w:cs="Arial"/>
                <w:lang w:val="en-US" w:eastAsia="pt-BR"/>
              </w:rPr>
              <w:t xml:space="preserve">Maria </w:t>
            </w:r>
            <w:proofErr w:type="spellStart"/>
            <w:r>
              <w:rPr>
                <w:rFonts w:ascii="Arial" w:eastAsia="Times New Roman" w:hAnsi="Arial" w:cs="Arial"/>
                <w:lang w:val="en-US" w:eastAsia="pt-BR"/>
              </w:rPr>
              <w:t>Salete</w:t>
            </w:r>
            <w:proofErr w:type="spellEnd"/>
            <w:r>
              <w:rPr>
                <w:rFonts w:ascii="Arial" w:eastAsia="Times New Roman" w:hAnsi="Arial" w:cs="Arial"/>
                <w:lang w:val="en-US" w:eastAsia="pt-BR"/>
              </w:rPr>
              <w:t xml:space="preserve"> </w:t>
            </w:r>
            <w:proofErr w:type="spellStart"/>
            <w:r>
              <w:rPr>
                <w:rFonts w:ascii="Arial" w:eastAsia="Times New Roman" w:hAnsi="Arial" w:cs="Arial"/>
                <w:lang w:val="en-US" w:eastAsia="pt-BR"/>
              </w:rPr>
              <w:t>Ribelatto</w:t>
            </w:r>
            <w:proofErr w:type="spellEnd"/>
            <w:r>
              <w:rPr>
                <w:rFonts w:ascii="Arial" w:eastAsia="Times New Roman" w:hAnsi="Arial" w:cs="Arial"/>
                <w:lang w:val="en-US" w:eastAsia="pt-BR"/>
              </w:rPr>
              <w:t xml:space="preserve"> </w:t>
            </w:r>
            <w:proofErr w:type="spellStart"/>
            <w:r>
              <w:rPr>
                <w:rFonts w:ascii="Arial" w:eastAsia="Times New Roman" w:hAnsi="Arial" w:cs="Arial"/>
                <w:lang w:val="en-US" w:eastAsia="pt-BR"/>
              </w:rPr>
              <w:t>Arita</w:t>
            </w:r>
            <w:proofErr w:type="spellEnd"/>
          </w:p>
        </w:tc>
        <w:tc>
          <w:tcPr>
            <w:tcW w:w="2410" w:type="dxa"/>
          </w:tcPr>
          <w:p w14:paraId="42616A56" w14:textId="77777777" w:rsidR="002D0263" w:rsidRDefault="002D0263" w:rsidP="00A64C61">
            <w:pPr>
              <w:jc w:val="center"/>
              <w:rPr>
                <w:rFonts w:ascii="Arial" w:eastAsia="Times New Roman" w:hAnsi="Arial" w:cs="Arial"/>
                <w:lang w:val="en-US" w:eastAsia="pt-BR"/>
              </w:rPr>
            </w:pPr>
            <w:proofErr w:type="spellStart"/>
            <w:r>
              <w:rPr>
                <w:rFonts w:ascii="Arial" w:eastAsia="Times New Roman" w:hAnsi="Arial" w:cs="Arial"/>
                <w:lang w:val="en-US" w:eastAsia="pt-BR"/>
              </w:rPr>
              <w:t>Bibliotecária</w:t>
            </w:r>
            <w:proofErr w:type="spellEnd"/>
          </w:p>
        </w:tc>
      </w:tr>
      <w:tr w:rsidR="002D0263" w14:paraId="6CF656E6" w14:textId="77777777" w:rsidTr="00A64C61">
        <w:trPr>
          <w:jc w:val="center"/>
        </w:trPr>
        <w:tc>
          <w:tcPr>
            <w:tcW w:w="4361" w:type="dxa"/>
          </w:tcPr>
          <w:p w14:paraId="64C2DF79" w14:textId="77777777" w:rsidR="002D0263" w:rsidRDefault="002D0263" w:rsidP="00A64C61">
            <w:pPr>
              <w:jc w:val="center"/>
              <w:rPr>
                <w:rFonts w:ascii="Arial" w:eastAsia="Times New Roman" w:hAnsi="Arial" w:cs="Arial"/>
                <w:lang w:eastAsia="pt-BR"/>
              </w:rPr>
            </w:pPr>
            <w:r>
              <w:rPr>
                <w:rFonts w:ascii="Arial" w:eastAsia="Times New Roman" w:hAnsi="Arial" w:cs="Arial"/>
                <w:lang w:val="en-US" w:eastAsia="pt-BR"/>
              </w:rPr>
              <w:t>João Fábio Hildebrandt</w:t>
            </w:r>
          </w:p>
        </w:tc>
        <w:tc>
          <w:tcPr>
            <w:tcW w:w="2410" w:type="dxa"/>
          </w:tcPr>
          <w:p w14:paraId="230409BD" w14:textId="77777777" w:rsidR="002D0263" w:rsidRDefault="002D0263" w:rsidP="00A64C61">
            <w:pPr>
              <w:jc w:val="center"/>
              <w:rPr>
                <w:rFonts w:ascii="Arial" w:eastAsia="Times New Roman" w:hAnsi="Arial" w:cs="Arial"/>
                <w:b/>
                <w:lang w:val="en-US" w:eastAsia="pt-BR"/>
              </w:rPr>
            </w:pPr>
            <w:proofErr w:type="spellStart"/>
            <w:r>
              <w:rPr>
                <w:rFonts w:ascii="Arial" w:eastAsia="Times New Roman" w:hAnsi="Arial" w:cs="Arial"/>
                <w:lang w:val="en-US" w:eastAsia="pt-BR"/>
              </w:rPr>
              <w:t>Bibliotecário</w:t>
            </w:r>
            <w:proofErr w:type="spellEnd"/>
          </w:p>
        </w:tc>
      </w:tr>
      <w:tr w:rsidR="002D0263" w14:paraId="79591AFC" w14:textId="77777777" w:rsidTr="00A64C61">
        <w:trPr>
          <w:jc w:val="center"/>
        </w:trPr>
        <w:tc>
          <w:tcPr>
            <w:tcW w:w="4361" w:type="dxa"/>
            <w:shd w:val="clear" w:color="auto" w:fill="FFFF99"/>
          </w:tcPr>
          <w:p w14:paraId="41709B15"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17FA5344"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02</w:t>
            </w:r>
          </w:p>
        </w:tc>
      </w:tr>
    </w:tbl>
    <w:p w14:paraId="6A6D3A18" w14:textId="77777777" w:rsidR="002D0263" w:rsidRDefault="002D0263" w:rsidP="002D0263">
      <w:pPr>
        <w:jc w:val="center"/>
        <w:rPr>
          <w:rFonts w:ascii="Arial" w:eastAsia="Times New Roman" w:hAnsi="Arial" w:cs="Arial"/>
          <w:b/>
          <w:sz w:val="24"/>
          <w:szCs w:val="24"/>
          <w:lang w:eastAsia="pt-BR"/>
        </w:rPr>
      </w:pPr>
    </w:p>
    <w:p w14:paraId="7B5A90FE"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4E3BB7B2" w14:textId="77777777" w:rsidTr="00A64C61">
        <w:trPr>
          <w:jc w:val="center"/>
        </w:trPr>
        <w:tc>
          <w:tcPr>
            <w:tcW w:w="4361" w:type="dxa"/>
            <w:shd w:val="clear" w:color="auto" w:fill="FFFF99"/>
          </w:tcPr>
          <w:p w14:paraId="5C795E27"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371DDE01"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0FDA8C0E" w14:textId="77777777" w:rsidR="002D0263" w:rsidRDefault="002D0263" w:rsidP="00A64C61">
            <w:pPr>
              <w:jc w:val="center"/>
              <w:rPr>
                <w:rFonts w:ascii="Arial" w:hAnsi="Arial" w:cs="Arial"/>
                <w:b/>
              </w:rPr>
            </w:pPr>
            <w:r>
              <w:rPr>
                <w:rFonts w:ascii="Arial" w:hAnsi="Arial" w:cs="Arial"/>
                <w:b/>
              </w:rPr>
              <w:t>Volumes/Fascículos</w:t>
            </w:r>
          </w:p>
        </w:tc>
      </w:tr>
      <w:tr w:rsidR="002D0263" w14:paraId="14C4CCCD" w14:textId="77777777" w:rsidTr="00A64C61">
        <w:trPr>
          <w:jc w:val="center"/>
        </w:trPr>
        <w:tc>
          <w:tcPr>
            <w:tcW w:w="4361" w:type="dxa"/>
          </w:tcPr>
          <w:p w14:paraId="640313DC" w14:textId="77777777" w:rsidR="002D0263" w:rsidRDefault="002D0263" w:rsidP="00A64C61">
            <w:pPr>
              <w:ind w:left="284"/>
              <w:jc w:val="both"/>
              <w:rPr>
                <w:rFonts w:ascii="Arial" w:hAnsi="Arial" w:cs="Arial"/>
              </w:rPr>
            </w:pPr>
            <w:r>
              <w:rPr>
                <w:rFonts w:ascii="Arial" w:hAnsi="Arial" w:cs="Arial"/>
              </w:rPr>
              <w:t xml:space="preserve">Artefatos tridimensionais e </w:t>
            </w:r>
            <w:proofErr w:type="spellStart"/>
            <w:r>
              <w:rPr>
                <w:rFonts w:ascii="Arial" w:hAnsi="Arial" w:cs="Arial"/>
              </w:rPr>
              <w:t>realia</w:t>
            </w:r>
            <w:proofErr w:type="spellEnd"/>
            <w:r>
              <w:rPr>
                <w:rFonts w:ascii="Arial" w:hAnsi="Arial" w:cs="Arial"/>
              </w:rPr>
              <w:t xml:space="preserve"> (lâmina)</w:t>
            </w:r>
          </w:p>
        </w:tc>
        <w:tc>
          <w:tcPr>
            <w:tcW w:w="1401" w:type="dxa"/>
          </w:tcPr>
          <w:p w14:paraId="651DC3D9" w14:textId="77777777" w:rsidR="002D0263" w:rsidRDefault="002D0263" w:rsidP="00A64C61">
            <w:pPr>
              <w:jc w:val="center"/>
              <w:rPr>
                <w:rFonts w:ascii="Arial" w:hAnsi="Arial" w:cs="Arial"/>
              </w:rPr>
            </w:pPr>
            <w:r>
              <w:rPr>
                <w:rFonts w:ascii="Arial" w:hAnsi="Arial" w:cs="Arial"/>
              </w:rPr>
              <w:t>01 kit</w:t>
            </w:r>
          </w:p>
        </w:tc>
        <w:tc>
          <w:tcPr>
            <w:tcW w:w="2568" w:type="dxa"/>
          </w:tcPr>
          <w:p w14:paraId="41EF4F5F" w14:textId="77777777" w:rsidR="002D0263" w:rsidRDefault="002D0263" w:rsidP="00A64C61">
            <w:pPr>
              <w:jc w:val="center"/>
              <w:rPr>
                <w:rFonts w:ascii="Arial" w:hAnsi="Arial" w:cs="Arial"/>
              </w:rPr>
            </w:pPr>
            <w:r>
              <w:rPr>
                <w:rFonts w:ascii="Arial" w:hAnsi="Arial" w:cs="Arial"/>
              </w:rPr>
              <w:t>37 lâminas</w:t>
            </w:r>
          </w:p>
        </w:tc>
      </w:tr>
      <w:tr w:rsidR="002D0263" w14:paraId="3B269A26" w14:textId="77777777" w:rsidTr="00A64C61">
        <w:trPr>
          <w:jc w:val="center"/>
        </w:trPr>
        <w:tc>
          <w:tcPr>
            <w:tcW w:w="4361" w:type="dxa"/>
          </w:tcPr>
          <w:p w14:paraId="5CF18D6B" w14:textId="77777777" w:rsidR="002D0263" w:rsidRDefault="002D0263" w:rsidP="00A64C61">
            <w:pPr>
              <w:ind w:left="284"/>
              <w:jc w:val="both"/>
              <w:rPr>
                <w:rFonts w:ascii="Arial" w:hAnsi="Arial" w:cs="Arial"/>
              </w:rPr>
            </w:pPr>
            <w:r>
              <w:rPr>
                <w:rFonts w:ascii="Arial" w:hAnsi="Arial" w:cs="Arial"/>
              </w:rPr>
              <w:t>Disquete</w:t>
            </w:r>
          </w:p>
        </w:tc>
        <w:tc>
          <w:tcPr>
            <w:tcW w:w="1401" w:type="dxa"/>
          </w:tcPr>
          <w:p w14:paraId="39CB1D82" w14:textId="77777777" w:rsidR="002D0263" w:rsidRDefault="002D0263" w:rsidP="00A64C61">
            <w:pPr>
              <w:jc w:val="center"/>
              <w:rPr>
                <w:rFonts w:ascii="Arial" w:hAnsi="Arial" w:cs="Arial"/>
              </w:rPr>
            </w:pPr>
            <w:r>
              <w:rPr>
                <w:rFonts w:ascii="Arial" w:hAnsi="Arial" w:cs="Arial"/>
              </w:rPr>
              <w:t>12</w:t>
            </w:r>
          </w:p>
        </w:tc>
        <w:tc>
          <w:tcPr>
            <w:tcW w:w="2568" w:type="dxa"/>
          </w:tcPr>
          <w:p w14:paraId="4037E3AF" w14:textId="77777777" w:rsidR="002D0263" w:rsidRDefault="002D0263" w:rsidP="00A64C61">
            <w:pPr>
              <w:jc w:val="center"/>
              <w:rPr>
                <w:rFonts w:ascii="Arial" w:hAnsi="Arial" w:cs="Arial"/>
              </w:rPr>
            </w:pPr>
            <w:r>
              <w:rPr>
                <w:rFonts w:ascii="Arial" w:hAnsi="Arial" w:cs="Arial"/>
              </w:rPr>
              <w:t>21</w:t>
            </w:r>
          </w:p>
        </w:tc>
      </w:tr>
      <w:tr w:rsidR="002D0263" w14:paraId="4EACA0BA" w14:textId="77777777" w:rsidTr="00A64C61">
        <w:trPr>
          <w:jc w:val="center"/>
        </w:trPr>
        <w:tc>
          <w:tcPr>
            <w:tcW w:w="4361" w:type="dxa"/>
          </w:tcPr>
          <w:p w14:paraId="52F47B05" w14:textId="77777777" w:rsidR="002D0263" w:rsidRDefault="002D0263" w:rsidP="00A64C61">
            <w:pPr>
              <w:ind w:left="284"/>
              <w:jc w:val="both"/>
              <w:rPr>
                <w:rFonts w:ascii="Arial" w:hAnsi="Arial" w:cs="Arial"/>
              </w:rPr>
            </w:pPr>
            <w:r>
              <w:rPr>
                <w:rFonts w:ascii="Arial" w:hAnsi="Arial" w:cs="Arial"/>
              </w:rPr>
              <w:t>CDs</w:t>
            </w:r>
          </w:p>
        </w:tc>
        <w:tc>
          <w:tcPr>
            <w:tcW w:w="1401" w:type="dxa"/>
          </w:tcPr>
          <w:p w14:paraId="08205925" w14:textId="77777777" w:rsidR="002D0263" w:rsidRDefault="002D0263" w:rsidP="00A64C61">
            <w:pPr>
              <w:jc w:val="center"/>
              <w:rPr>
                <w:rFonts w:ascii="Arial" w:hAnsi="Arial" w:cs="Arial"/>
              </w:rPr>
            </w:pPr>
            <w:r>
              <w:rPr>
                <w:rFonts w:ascii="Arial" w:hAnsi="Arial" w:cs="Arial"/>
              </w:rPr>
              <w:t>20</w:t>
            </w:r>
          </w:p>
        </w:tc>
        <w:tc>
          <w:tcPr>
            <w:tcW w:w="2568" w:type="dxa"/>
          </w:tcPr>
          <w:p w14:paraId="5C088A40" w14:textId="77777777" w:rsidR="002D0263" w:rsidRDefault="002D0263" w:rsidP="00A64C61">
            <w:pPr>
              <w:jc w:val="center"/>
              <w:rPr>
                <w:rFonts w:ascii="Arial" w:hAnsi="Arial" w:cs="Arial"/>
              </w:rPr>
            </w:pPr>
            <w:r>
              <w:rPr>
                <w:rFonts w:ascii="Arial" w:hAnsi="Arial" w:cs="Arial"/>
              </w:rPr>
              <w:t>27</w:t>
            </w:r>
          </w:p>
        </w:tc>
      </w:tr>
      <w:tr w:rsidR="002D0263" w14:paraId="171FC2A3" w14:textId="77777777" w:rsidTr="00A64C61">
        <w:trPr>
          <w:jc w:val="center"/>
        </w:trPr>
        <w:tc>
          <w:tcPr>
            <w:tcW w:w="4361" w:type="dxa"/>
          </w:tcPr>
          <w:p w14:paraId="4F9ED37D" w14:textId="77777777" w:rsidR="002D0263" w:rsidRDefault="002D0263" w:rsidP="00A64C61">
            <w:pPr>
              <w:ind w:left="284"/>
              <w:jc w:val="both"/>
              <w:rPr>
                <w:rFonts w:ascii="Arial" w:hAnsi="Arial" w:cs="Arial"/>
              </w:rPr>
            </w:pPr>
            <w:r>
              <w:rPr>
                <w:rFonts w:ascii="Arial" w:hAnsi="Arial" w:cs="Arial"/>
              </w:rPr>
              <w:t>Filme cinematográfico</w:t>
            </w:r>
          </w:p>
        </w:tc>
        <w:tc>
          <w:tcPr>
            <w:tcW w:w="1401" w:type="dxa"/>
          </w:tcPr>
          <w:p w14:paraId="1B244D09" w14:textId="77777777" w:rsidR="002D0263" w:rsidRDefault="002D0263" w:rsidP="00A64C61">
            <w:pPr>
              <w:jc w:val="center"/>
              <w:rPr>
                <w:rFonts w:ascii="Arial" w:hAnsi="Arial" w:cs="Arial"/>
              </w:rPr>
            </w:pPr>
            <w:r>
              <w:rPr>
                <w:rFonts w:ascii="Arial" w:hAnsi="Arial" w:cs="Arial"/>
              </w:rPr>
              <w:t>2</w:t>
            </w:r>
          </w:p>
        </w:tc>
        <w:tc>
          <w:tcPr>
            <w:tcW w:w="2568" w:type="dxa"/>
          </w:tcPr>
          <w:p w14:paraId="5AAC17F4" w14:textId="77777777" w:rsidR="002D0263" w:rsidRDefault="002D0263" w:rsidP="00A64C61">
            <w:pPr>
              <w:jc w:val="center"/>
              <w:rPr>
                <w:rFonts w:ascii="Arial" w:hAnsi="Arial" w:cs="Arial"/>
              </w:rPr>
            </w:pPr>
            <w:r>
              <w:rPr>
                <w:rFonts w:ascii="Arial" w:hAnsi="Arial" w:cs="Arial"/>
              </w:rPr>
              <w:t>2</w:t>
            </w:r>
          </w:p>
        </w:tc>
      </w:tr>
      <w:tr w:rsidR="002D0263" w14:paraId="42B90D18" w14:textId="77777777" w:rsidTr="00A64C61">
        <w:trPr>
          <w:jc w:val="center"/>
        </w:trPr>
        <w:tc>
          <w:tcPr>
            <w:tcW w:w="4361" w:type="dxa"/>
          </w:tcPr>
          <w:p w14:paraId="387A9645" w14:textId="77777777" w:rsidR="002D0263" w:rsidRDefault="002D0263" w:rsidP="00A64C61">
            <w:pPr>
              <w:ind w:left="284"/>
              <w:jc w:val="both"/>
              <w:rPr>
                <w:rFonts w:ascii="Arial" w:hAnsi="Arial" w:cs="Arial"/>
              </w:rPr>
            </w:pPr>
            <w:r>
              <w:rPr>
                <w:rFonts w:ascii="Arial" w:hAnsi="Arial" w:cs="Arial"/>
              </w:rPr>
              <w:t>Dissertação e tese</w:t>
            </w:r>
          </w:p>
        </w:tc>
        <w:tc>
          <w:tcPr>
            <w:tcW w:w="1401" w:type="dxa"/>
          </w:tcPr>
          <w:p w14:paraId="51E3B19A" w14:textId="77777777" w:rsidR="002D0263" w:rsidRDefault="002D0263" w:rsidP="00A64C61">
            <w:pPr>
              <w:jc w:val="center"/>
              <w:rPr>
                <w:rFonts w:ascii="Arial" w:hAnsi="Arial" w:cs="Arial"/>
              </w:rPr>
            </w:pPr>
            <w:r>
              <w:rPr>
                <w:rFonts w:ascii="Arial" w:hAnsi="Arial" w:cs="Arial"/>
              </w:rPr>
              <w:t>958</w:t>
            </w:r>
          </w:p>
        </w:tc>
        <w:tc>
          <w:tcPr>
            <w:tcW w:w="2568" w:type="dxa"/>
          </w:tcPr>
          <w:p w14:paraId="2721474D" w14:textId="77777777" w:rsidR="002D0263" w:rsidRDefault="002D0263" w:rsidP="00A64C61">
            <w:pPr>
              <w:jc w:val="center"/>
              <w:rPr>
                <w:rFonts w:ascii="Arial" w:hAnsi="Arial" w:cs="Arial"/>
              </w:rPr>
            </w:pPr>
            <w:r>
              <w:rPr>
                <w:rFonts w:ascii="Arial" w:hAnsi="Arial" w:cs="Arial"/>
              </w:rPr>
              <w:t>1.209</w:t>
            </w:r>
          </w:p>
        </w:tc>
      </w:tr>
      <w:tr w:rsidR="002D0263" w14:paraId="369EA277" w14:textId="77777777" w:rsidTr="00A64C61">
        <w:trPr>
          <w:jc w:val="center"/>
        </w:trPr>
        <w:tc>
          <w:tcPr>
            <w:tcW w:w="4361" w:type="dxa"/>
          </w:tcPr>
          <w:p w14:paraId="50382D6E" w14:textId="77777777" w:rsidR="002D0263" w:rsidRDefault="002D0263" w:rsidP="00A64C61">
            <w:pPr>
              <w:ind w:left="284"/>
              <w:jc w:val="both"/>
              <w:rPr>
                <w:rFonts w:ascii="Arial" w:hAnsi="Arial" w:cs="Arial"/>
              </w:rPr>
            </w:pPr>
            <w:r>
              <w:rPr>
                <w:rFonts w:ascii="Arial" w:hAnsi="Arial" w:cs="Arial"/>
              </w:rPr>
              <w:t>Material cartográfico</w:t>
            </w:r>
          </w:p>
        </w:tc>
        <w:tc>
          <w:tcPr>
            <w:tcW w:w="1401" w:type="dxa"/>
          </w:tcPr>
          <w:p w14:paraId="1633BB64" w14:textId="77777777" w:rsidR="002D0263" w:rsidRDefault="002D0263" w:rsidP="00A64C61">
            <w:pPr>
              <w:jc w:val="center"/>
              <w:rPr>
                <w:rFonts w:ascii="Arial" w:hAnsi="Arial" w:cs="Arial"/>
              </w:rPr>
            </w:pPr>
            <w:r>
              <w:rPr>
                <w:rFonts w:ascii="Arial" w:hAnsi="Arial" w:cs="Arial"/>
              </w:rPr>
              <w:t>83</w:t>
            </w:r>
          </w:p>
        </w:tc>
        <w:tc>
          <w:tcPr>
            <w:tcW w:w="2568" w:type="dxa"/>
          </w:tcPr>
          <w:p w14:paraId="59A8AA6B" w14:textId="77777777" w:rsidR="002D0263" w:rsidRDefault="002D0263" w:rsidP="00A64C61">
            <w:pPr>
              <w:jc w:val="center"/>
              <w:rPr>
                <w:rFonts w:ascii="Arial" w:hAnsi="Arial" w:cs="Arial"/>
              </w:rPr>
            </w:pPr>
            <w:r>
              <w:rPr>
                <w:rFonts w:ascii="Arial" w:hAnsi="Arial" w:cs="Arial"/>
              </w:rPr>
              <w:t>96</w:t>
            </w:r>
          </w:p>
        </w:tc>
      </w:tr>
      <w:tr w:rsidR="002D0263" w14:paraId="4707A416" w14:textId="77777777" w:rsidTr="00A64C61">
        <w:trPr>
          <w:jc w:val="center"/>
        </w:trPr>
        <w:tc>
          <w:tcPr>
            <w:tcW w:w="4361" w:type="dxa"/>
          </w:tcPr>
          <w:p w14:paraId="7ECB6FAA" w14:textId="77777777" w:rsidR="002D0263" w:rsidRDefault="002D0263" w:rsidP="00A64C61">
            <w:pPr>
              <w:ind w:left="284"/>
              <w:jc w:val="both"/>
              <w:rPr>
                <w:rFonts w:ascii="Arial" w:hAnsi="Arial" w:cs="Arial"/>
              </w:rPr>
            </w:pPr>
            <w:r>
              <w:rPr>
                <w:rFonts w:ascii="Arial" w:hAnsi="Arial" w:cs="Arial"/>
              </w:rPr>
              <w:t>Gravação de vídeo</w:t>
            </w:r>
          </w:p>
        </w:tc>
        <w:tc>
          <w:tcPr>
            <w:tcW w:w="1401" w:type="dxa"/>
          </w:tcPr>
          <w:p w14:paraId="5D87D50D" w14:textId="77777777" w:rsidR="002D0263" w:rsidRDefault="002D0263" w:rsidP="00A64C61">
            <w:pPr>
              <w:jc w:val="center"/>
              <w:rPr>
                <w:rFonts w:ascii="Arial" w:hAnsi="Arial" w:cs="Arial"/>
              </w:rPr>
            </w:pPr>
            <w:r>
              <w:rPr>
                <w:rFonts w:ascii="Arial" w:hAnsi="Arial" w:cs="Arial"/>
              </w:rPr>
              <w:t>37</w:t>
            </w:r>
          </w:p>
        </w:tc>
        <w:tc>
          <w:tcPr>
            <w:tcW w:w="2568" w:type="dxa"/>
          </w:tcPr>
          <w:p w14:paraId="3F053D26" w14:textId="77777777" w:rsidR="002D0263" w:rsidRDefault="002D0263" w:rsidP="00A64C61">
            <w:pPr>
              <w:jc w:val="center"/>
              <w:rPr>
                <w:rFonts w:ascii="Arial" w:hAnsi="Arial" w:cs="Arial"/>
              </w:rPr>
            </w:pPr>
            <w:r>
              <w:rPr>
                <w:rFonts w:ascii="Arial" w:hAnsi="Arial" w:cs="Arial"/>
              </w:rPr>
              <w:t>40</w:t>
            </w:r>
          </w:p>
        </w:tc>
      </w:tr>
      <w:tr w:rsidR="002D0263" w14:paraId="5D933FDB" w14:textId="77777777" w:rsidTr="00A64C61">
        <w:trPr>
          <w:jc w:val="center"/>
        </w:trPr>
        <w:tc>
          <w:tcPr>
            <w:tcW w:w="4361" w:type="dxa"/>
          </w:tcPr>
          <w:p w14:paraId="0B2EAC33"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1890C997" w14:textId="77777777" w:rsidR="002D0263" w:rsidRDefault="002D0263" w:rsidP="00A64C61">
            <w:pPr>
              <w:jc w:val="center"/>
              <w:rPr>
                <w:rFonts w:ascii="Arial" w:hAnsi="Arial" w:cs="Arial"/>
              </w:rPr>
            </w:pPr>
            <w:r>
              <w:rPr>
                <w:rFonts w:ascii="Arial" w:hAnsi="Arial" w:cs="Arial"/>
              </w:rPr>
              <w:t>111</w:t>
            </w:r>
          </w:p>
        </w:tc>
        <w:tc>
          <w:tcPr>
            <w:tcW w:w="2568" w:type="dxa"/>
          </w:tcPr>
          <w:p w14:paraId="05926E04" w14:textId="77777777" w:rsidR="002D0263" w:rsidRDefault="002D0263" w:rsidP="00A64C61">
            <w:pPr>
              <w:jc w:val="center"/>
              <w:rPr>
                <w:rFonts w:ascii="Arial" w:hAnsi="Arial" w:cs="Arial"/>
              </w:rPr>
            </w:pPr>
            <w:r>
              <w:rPr>
                <w:rFonts w:ascii="Arial" w:hAnsi="Arial" w:cs="Arial"/>
              </w:rPr>
              <w:t>142</w:t>
            </w:r>
          </w:p>
        </w:tc>
      </w:tr>
      <w:tr w:rsidR="002D0263" w14:paraId="5A7936F3" w14:textId="77777777" w:rsidTr="00A64C61">
        <w:trPr>
          <w:jc w:val="center"/>
        </w:trPr>
        <w:tc>
          <w:tcPr>
            <w:tcW w:w="4361" w:type="dxa"/>
          </w:tcPr>
          <w:p w14:paraId="75059B6F" w14:textId="77777777" w:rsidR="002D0263" w:rsidRDefault="002D0263" w:rsidP="00A64C61">
            <w:pPr>
              <w:ind w:left="284"/>
              <w:jc w:val="both"/>
              <w:rPr>
                <w:rFonts w:ascii="Arial" w:hAnsi="Arial" w:cs="Arial"/>
              </w:rPr>
            </w:pPr>
            <w:r>
              <w:rPr>
                <w:rFonts w:ascii="Arial" w:hAnsi="Arial" w:cs="Arial"/>
              </w:rPr>
              <w:t>Livro</w:t>
            </w:r>
          </w:p>
        </w:tc>
        <w:tc>
          <w:tcPr>
            <w:tcW w:w="1401" w:type="dxa"/>
          </w:tcPr>
          <w:p w14:paraId="7328DA39" w14:textId="77777777" w:rsidR="002D0263" w:rsidRDefault="002D0263" w:rsidP="00A64C61">
            <w:pPr>
              <w:jc w:val="center"/>
              <w:rPr>
                <w:rFonts w:ascii="Arial" w:hAnsi="Arial" w:cs="Arial"/>
              </w:rPr>
            </w:pPr>
            <w:r>
              <w:rPr>
                <w:rFonts w:ascii="Arial" w:hAnsi="Arial" w:cs="Arial"/>
              </w:rPr>
              <w:t>3.527</w:t>
            </w:r>
          </w:p>
        </w:tc>
        <w:tc>
          <w:tcPr>
            <w:tcW w:w="2568" w:type="dxa"/>
          </w:tcPr>
          <w:p w14:paraId="0148A1F0" w14:textId="77777777" w:rsidR="002D0263" w:rsidRDefault="002D0263" w:rsidP="00A64C61">
            <w:pPr>
              <w:jc w:val="center"/>
              <w:rPr>
                <w:rFonts w:ascii="Arial" w:hAnsi="Arial" w:cs="Arial"/>
              </w:rPr>
            </w:pPr>
            <w:r>
              <w:rPr>
                <w:rFonts w:ascii="Arial" w:hAnsi="Arial" w:cs="Arial"/>
              </w:rPr>
              <w:t>4.402</w:t>
            </w:r>
          </w:p>
        </w:tc>
      </w:tr>
      <w:tr w:rsidR="002D0263" w14:paraId="26B9BEC7" w14:textId="77777777" w:rsidTr="00A64C61">
        <w:trPr>
          <w:jc w:val="center"/>
        </w:trPr>
        <w:tc>
          <w:tcPr>
            <w:tcW w:w="4361" w:type="dxa"/>
          </w:tcPr>
          <w:p w14:paraId="773DDC0C" w14:textId="77777777" w:rsidR="002D0263" w:rsidRDefault="002D0263" w:rsidP="00A64C61">
            <w:pPr>
              <w:ind w:left="284"/>
              <w:jc w:val="both"/>
              <w:rPr>
                <w:rFonts w:ascii="Arial" w:hAnsi="Arial" w:cs="Arial"/>
              </w:rPr>
            </w:pPr>
            <w:r>
              <w:rPr>
                <w:rFonts w:ascii="Arial" w:hAnsi="Arial" w:cs="Arial"/>
              </w:rPr>
              <w:t>Monografia</w:t>
            </w:r>
          </w:p>
        </w:tc>
        <w:tc>
          <w:tcPr>
            <w:tcW w:w="1401" w:type="dxa"/>
          </w:tcPr>
          <w:p w14:paraId="1B2FA083" w14:textId="77777777" w:rsidR="002D0263" w:rsidRDefault="002D0263" w:rsidP="00A64C61">
            <w:pPr>
              <w:jc w:val="center"/>
              <w:rPr>
                <w:rFonts w:ascii="Arial" w:hAnsi="Arial" w:cs="Arial"/>
              </w:rPr>
            </w:pPr>
            <w:r>
              <w:rPr>
                <w:rFonts w:ascii="Arial" w:hAnsi="Arial" w:cs="Arial"/>
              </w:rPr>
              <w:t>25</w:t>
            </w:r>
          </w:p>
        </w:tc>
        <w:tc>
          <w:tcPr>
            <w:tcW w:w="2568" w:type="dxa"/>
          </w:tcPr>
          <w:p w14:paraId="0D2D87A7" w14:textId="77777777" w:rsidR="002D0263" w:rsidRDefault="002D0263" w:rsidP="00A64C61">
            <w:pPr>
              <w:jc w:val="center"/>
              <w:rPr>
                <w:rFonts w:ascii="Arial" w:hAnsi="Arial" w:cs="Arial"/>
              </w:rPr>
            </w:pPr>
            <w:r>
              <w:rPr>
                <w:rFonts w:ascii="Arial" w:hAnsi="Arial" w:cs="Arial"/>
              </w:rPr>
              <w:t>26</w:t>
            </w:r>
          </w:p>
        </w:tc>
      </w:tr>
      <w:tr w:rsidR="002D0263" w14:paraId="7808A28A" w14:textId="77777777" w:rsidTr="00A64C61">
        <w:trPr>
          <w:jc w:val="center"/>
        </w:trPr>
        <w:tc>
          <w:tcPr>
            <w:tcW w:w="4361" w:type="dxa"/>
          </w:tcPr>
          <w:p w14:paraId="3ED8991B"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16767F39" w14:textId="77777777" w:rsidR="002D0263" w:rsidRDefault="002D0263" w:rsidP="00A64C61">
            <w:pPr>
              <w:jc w:val="center"/>
              <w:rPr>
                <w:rFonts w:ascii="Arial" w:hAnsi="Arial" w:cs="Arial"/>
              </w:rPr>
            </w:pPr>
            <w:r>
              <w:rPr>
                <w:rFonts w:ascii="Arial" w:hAnsi="Arial" w:cs="Arial"/>
              </w:rPr>
              <w:t>299</w:t>
            </w:r>
          </w:p>
        </w:tc>
        <w:tc>
          <w:tcPr>
            <w:tcW w:w="2568" w:type="dxa"/>
          </w:tcPr>
          <w:p w14:paraId="5AFB5C16" w14:textId="77777777" w:rsidR="002D0263" w:rsidRDefault="002D0263" w:rsidP="00A64C61">
            <w:pPr>
              <w:jc w:val="center"/>
              <w:rPr>
                <w:rFonts w:ascii="Arial" w:hAnsi="Arial" w:cs="Arial"/>
              </w:rPr>
            </w:pPr>
            <w:r>
              <w:rPr>
                <w:rFonts w:ascii="Arial" w:hAnsi="Arial" w:cs="Arial"/>
              </w:rPr>
              <w:t>15.372</w:t>
            </w:r>
          </w:p>
        </w:tc>
      </w:tr>
      <w:tr w:rsidR="002D0263" w14:paraId="6384F5B6" w14:textId="77777777" w:rsidTr="00A64C61">
        <w:trPr>
          <w:jc w:val="center"/>
        </w:trPr>
        <w:tc>
          <w:tcPr>
            <w:tcW w:w="4361" w:type="dxa"/>
          </w:tcPr>
          <w:p w14:paraId="7E506D35" w14:textId="77777777" w:rsidR="002D0263" w:rsidRDefault="002D0263" w:rsidP="00A64C61">
            <w:pPr>
              <w:ind w:left="284"/>
              <w:jc w:val="both"/>
              <w:rPr>
                <w:rFonts w:ascii="Arial" w:hAnsi="Arial" w:cs="Arial"/>
              </w:rPr>
            </w:pPr>
            <w:r>
              <w:rPr>
                <w:rFonts w:ascii="Arial" w:hAnsi="Arial" w:cs="Arial"/>
              </w:rPr>
              <w:t>Separata</w:t>
            </w:r>
          </w:p>
        </w:tc>
        <w:tc>
          <w:tcPr>
            <w:tcW w:w="1401" w:type="dxa"/>
          </w:tcPr>
          <w:p w14:paraId="6E7A8BCD" w14:textId="77777777" w:rsidR="002D0263" w:rsidRDefault="002D0263" w:rsidP="00A64C61">
            <w:pPr>
              <w:jc w:val="center"/>
              <w:rPr>
                <w:rFonts w:ascii="Arial" w:hAnsi="Arial" w:cs="Arial"/>
              </w:rPr>
            </w:pPr>
            <w:r>
              <w:rPr>
                <w:rFonts w:ascii="Arial" w:hAnsi="Arial" w:cs="Arial"/>
              </w:rPr>
              <w:t>2.306</w:t>
            </w:r>
          </w:p>
        </w:tc>
        <w:tc>
          <w:tcPr>
            <w:tcW w:w="2568" w:type="dxa"/>
          </w:tcPr>
          <w:p w14:paraId="6E5239EC" w14:textId="77777777" w:rsidR="002D0263" w:rsidRDefault="002D0263" w:rsidP="00A64C61">
            <w:pPr>
              <w:jc w:val="center"/>
              <w:rPr>
                <w:rFonts w:ascii="Arial" w:hAnsi="Arial" w:cs="Arial"/>
              </w:rPr>
            </w:pPr>
            <w:r>
              <w:rPr>
                <w:rFonts w:ascii="Arial" w:hAnsi="Arial" w:cs="Arial"/>
              </w:rPr>
              <w:t>2.306</w:t>
            </w:r>
          </w:p>
        </w:tc>
      </w:tr>
      <w:tr w:rsidR="002D0263" w14:paraId="2ADB8AEE" w14:textId="77777777" w:rsidTr="00A64C61">
        <w:trPr>
          <w:jc w:val="center"/>
        </w:trPr>
        <w:tc>
          <w:tcPr>
            <w:tcW w:w="4361" w:type="dxa"/>
          </w:tcPr>
          <w:p w14:paraId="7ED3455E" w14:textId="77777777" w:rsidR="002D0263" w:rsidRDefault="002D0263" w:rsidP="00A64C61">
            <w:pPr>
              <w:ind w:left="284"/>
              <w:jc w:val="both"/>
              <w:rPr>
                <w:rFonts w:ascii="Arial" w:hAnsi="Arial" w:cs="Arial"/>
              </w:rPr>
            </w:pPr>
            <w:r>
              <w:rPr>
                <w:rFonts w:ascii="Arial" w:hAnsi="Arial" w:cs="Arial"/>
              </w:rPr>
              <w:t>Recursos eletrônicos (slides, CDR, Disquete)</w:t>
            </w:r>
          </w:p>
        </w:tc>
        <w:tc>
          <w:tcPr>
            <w:tcW w:w="1401" w:type="dxa"/>
          </w:tcPr>
          <w:p w14:paraId="0A1929D4" w14:textId="77777777" w:rsidR="002D0263" w:rsidRDefault="002D0263" w:rsidP="00A64C61">
            <w:pPr>
              <w:jc w:val="center"/>
              <w:rPr>
                <w:rFonts w:ascii="Arial" w:hAnsi="Arial" w:cs="Arial"/>
              </w:rPr>
            </w:pPr>
            <w:r>
              <w:rPr>
                <w:rFonts w:ascii="Arial" w:hAnsi="Arial" w:cs="Arial"/>
              </w:rPr>
              <w:t>32</w:t>
            </w:r>
          </w:p>
        </w:tc>
        <w:tc>
          <w:tcPr>
            <w:tcW w:w="2568" w:type="dxa"/>
          </w:tcPr>
          <w:p w14:paraId="0266551A" w14:textId="77777777" w:rsidR="002D0263" w:rsidRDefault="002D0263" w:rsidP="00A64C61">
            <w:pPr>
              <w:jc w:val="center"/>
              <w:rPr>
                <w:rFonts w:ascii="Arial" w:hAnsi="Arial" w:cs="Arial"/>
              </w:rPr>
            </w:pPr>
            <w:r>
              <w:rPr>
                <w:rFonts w:ascii="Arial" w:hAnsi="Arial" w:cs="Arial"/>
              </w:rPr>
              <w:t>48</w:t>
            </w:r>
          </w:p>
        </w:tc>
      </w:tr>
      <w:tr w:rsidR="002D0263" w14:paraId="5E20C190" w14:textId="77777777" w:rsidTr="00A64C61">
        <w:trPr>
          <w:jc w:val="center"/>
        </w:trPr>
        <w:tc>
          <w:tcPr>
            <w:tcW w:w="4361" w:type="dxa"/>
            <w:shd w:val="clear" w:color="auto" w:fill="FFFF99"/>
          </w:tcPr>
          <w:p w14:paraId="436DA70D" w14:textId="77777777" w:rsidR="002D0263" w:rsidRDefault="002D0263" w:rsidP="00A64C61">
            <w:pPr>
              <w:ind w:left="284"/>
              <w:jc w:val="both"/>
              <w:rPr>
                <w:rFonts w:ascii="Arial" w:hAnsi="Arial" w:cs="Arial"/>
                <w:b/>
              </w:rPr>
            </w:pPr>
            <w:r>
              <w:rPr>
                <w:rFonts w:ascii="Arial" w:hAnsi="Arial" w:cs="Arial"/>
                <w:b/>
              </w:rPr>
              <w:t>Total</w:t>
            </w:r>
          </w:p>
        </w:tc>
        <w:tc>
          <w:tcPr>
            <w:tcW w:w="1401" w:type="dxa"/>
            <w:shd w:val="clear" w:color="auto" w:fill="FFFF99"/>
          </w:tcPr>
          <w:p w14:paraId="60AE7F5A" w14:textId="77777777" w:rsidR="002D0263" w:rsidRDefault="002D0263" w:rsidP="00A64C61">
            <w:pPr>
              <w:jc w:val="center"/>
              <w:rPr>
                <w:rFonts w:ascii="Arial" w:hAnsi="Arial" w:cs="Arial"/>
                <w:b/>
              </w:rPr>
            </w:pPr>
            <w:r>
              <w:rPr>
                <w:rFonts w:ascii="Arial" w:hAnsi="Arial" w:cs="Arial"/>
                <w:b/>
              </w:rPr>
              <w:t>7.477</w:t>
            </w:r>
          </w:p>
        </w:tc>
        <w:tc>
          <w:tcPr>
            <w:tcW w:w="2568" w:type="dxa"/>
            <w:shd w:val="clear" w:color="auto" w:fill="FFFF99"/>
          </w:tcPr>
          <w:p w14:paraId="21589389" w14:textId="77777777" w:rsidR="002D0263" w:rsidRDefault="002D0263" w:rsidP="00A64C61">
            <w:pPr>
              <w:jc w:val="center"/>
              <w:rPr>
                <w:rFonts w:ascii="Arial" w:hAnsi="Arial" w:cs="Arial"/>
                <w:b/>
              </w:rPr>
            </w:pPr>
            <w:r>
              <w:rPr>
                <w:rFonts w:ascii="Arial" w:hAnsi="Arial" w:cs="Arial"/>
                <w:b/>
              </w:rPr>
              <w:t>23.888</w:t>
            </w:r>
          </w:p>
        </w:tc>
      </w:tr>
    </w:tbl>
    <w:p w14:paraId="29AEA681" w14:textId="77777777" w:rsidR="002D0263" w:rsidRDefault="002D0263" w:rsidP="002D0263">
      <w:pPr>
        <w:spacing w:line="360" w:lineRule="auto"/>
        <w:ind w:firstLine="426"/>
        <w:rPr>
          <w:rFonts w:ascii="Arial" w:eastAsia="Times New Roman" w:hAnsi="Arial" w:cs="Arial"/>
          <w:lang w:eastAsia="pt-BR"/>
        </w:rPr>
      </w:pPr>
      <w:r>
        <w:rPr>
          <w:rFonts w:ascii="Arial" w:eastAsia="Times New Roman" w:hAnsi="Arial" w:cs="Arial"/>
          <w:lang w:eastAsia="pt-BR"/>
        </w:rPr>
        <w:t>Fonte: B</w:t>
      </w:r>
      <w:r>
        <w:rPr>
          <w:rFonts w:ascii="Arial" w:eastAsia="Times New Roman" w:hAnsi="Arial" w:cs="Arial"/>
          <w:lang w:val="en-US" w:eastAsia="pt-BR"/>
        </w:rPr>
        <w:t>SE/NUP</w:t>
      </w:r>
      <w:r>
        <w:rPr>
          <w:rFonts w:ascii="Arial" w:eastAsia="Times New Roman" w:hAnsi="Arial" w:cs="Arial"/>
          <w:lang w:eastAsia="pt-BR"/>
        </w:rPr>
        <w:t xml:space="preserve"> (202</w:t>
      </w:r>
      <w:r>
        <w:rPr>
          <w:rFonts w:ascii="Arial" w:eastAsia="Times New Roman" w:hAnsi="Arial" w:cs="Arial"/>
          <w:lang w:val="en-US" w:eastAsia="pt-BR"/>
        </w:rPr>
        <w:t>3</w:t>
      </w:r>
      <w:r>
        <w:rPr>
          <w:rFonts w:ascii="Arial" w:eastAsia="Times New Roman" w:hAnsi="Arial" w:cs="Arial"/>
          <w:lang w:eastAsia="pt-BR"/>
        </w:rPr>
        <w:t>)</w:t>
      </w:r>
    </w:p>
    <w:p w14:paraId="2C3659A3" w14:textId="77777777" w:rsidR="002D0263" w:rsidRDefault="002D0263" w:rsidP="002D0263">
      <w:pPr>
        <w:spacing w:line="360" w:lineRule="auto"/>
        <w:jc w:val="center"/>
        <w:rPr>
          <w:rFonts w:ascii="Arial" w:hAnsi="Arial" w:cs="Arial"/>
          <w:b/>
          <w:sz w:val="24"/>
          <w:szCs w:val="24"/>
          <w:u w:val="single"/>
        </w:rPr>
      </w:pPr>
    </w:p>
    <w:p w14:paraId="3C199396"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3C3FC55F"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8h às </w:t>
      </w:r>
      <w:r w:rsidRPr="002D0263">
        <w:rPr>
          <w:rFonts w:ascii="Arial" w:eastAsia="Times New Roman" w:hAnsi="Arial" w:cs="Arial"/>
          <w:lang w:eastAsia="pt-BR"/>
        </w:rPr>
        <w:t>1</w:t>
      </w:r>
      <w:r>
        <w:rPr>
          <w:rFonts w:ascii="Arial" w:eastAsia="Times New Roman" w:hAnsi="Arial" w:cs="Arial"/>
          <w:lang w:eastAsia="pt-BR"/>
        </w:rPr>
        <w:t xml:space="preserve">2h e das </w:t>
      </w:r>
      <w:r w:rsidRPr="002D0263">
        <w:rPr>
          <w:rFonts w:ascii="Arial" w:eastAsia="Times New Roman" w:hAnsi="Arial" w:cs="Arial"/>
          <w:lang w:eastAsia="pt-BR"/>
        </w:rPr>
        <w:t>14</w:t>
      </w:r>
      <w:r>
        <w:rPr>
          <w:rFonts w:ascii="Arial" w:eastAsia="Times New Roman" w:hAnsi="Arial" w:cs="Arial"/>
          <w:lang w:eastAsia="pt-BR"/>
        </w:rPr>
        <w:t>h às 1</w:t>
      </w:r>
      <w:r w:rsidRPr="002D0263">
        <w:rPr>
          <w:rFonts w:ascii="Arial" w:eastAsia="Times New Roman" w:hAnsi="Arial" w:cs="Arial"/>
          <w:lang w:eastAsia="pt-BR"/>
        </w:rPr>
        <w:t>8</w:t>
      </w:r>
      <w:r>
        <w:rPr>
          <w:rFonts w:ascii="Arial" w:eastAsia="Times New Roman" w:hAnsi="Arial" w:cs="Arial"/>
          <w:lang w:eastAsia="pt-BR"/>
        </w:rPr>
        <w:t>h.</w:t>
      </w:r>
    </w:p>
    <w:p w14:paraId="7583AC38" w14:textId="77777777" w:rsidR="002D0263" w:rsidRDefault="002D0263" w:rsidP="002D0263">
      <w:pPr>
        <w:autoSpaceDE w:val="0"/>
        <w:autoSpaceDN w:val="0"/>
        <w:adjustRightInd w:val="0"/>
        <w:jc w:val="both"/>
        <w:rPr>
          <w:rFonts w:ascii="Arial" w:eastAsia="Times New Roman" w:hAnsi="Arial" w:cs="Arial"/>
          <w:lang w:eastAsia="pt-BR"/>
        </w:rPr>
      </w:pPr>
    </w:p>
    <w:p w14:paraId="5772D0F6" w14:textId="77777777" w:rsidR="002D0263" w:rsidRDefault="002D0263" w:rsidP="002D0263">
      <w:pPr>
        <w:jc w:val="both"/>
        <w:rPr>
          <w:rFonts w:ascii="Arial" w:hAnsi="Arial" w:cs="Arial"/>
        </w:rPr>
      </w:pPr>
      <w:r>
        <w:rPr>
          <w:rFonts w:ascii="Arial" w:hAnsi="Arial" w:cs="Arial"/>
          <w:b/>
        </w:rPr>
        <w:t>CONTATO</w:t>
      </w:r>
    </w:p>
    <w:p w14:paraId="6AC74781" w14:textId="77777777" w:rsidR="002D0263" w:rsidRDefault="002D0263" w:rsidP="002D0263">
      <w:pPr>
        <w:pStyle w:val="Ttulo4"/>
        <w:spacing w:before="0"/>
        <w:rPr>
          <w:rFonts w:ascii="Arial" w:hAnsi="Arial" w:cs="Arial"/>
        </w:rPr>
      </w:pPr>
      <w:r>
        <w:rPr>
          <w:rFonts w:ascii="Arial" w:hAnsi="Arial" w:cs="Arial"/>
        </w:rPr>
        <w:t>Universidade Estadual de Maringá</w:t>
      </w:r>
    </w:p>
    <w:p w14:paraId="7A0F0D68" w14:textId="77777777" w:rsidR="002D0263" w:rsidRDefault="002D0263" w:rsidP="002D0263">
      <w:pPr>
        <w:rPr>
          <w:rFonts w:ascii="Arial" w:hAnsi="Arial" w:cs="Arial"/>
        </w:rPr>
      </w:pPr>
      <w:r>
        <w:rPr>
          <w:rFonts w:ascii="Arial" w:hAnsi="Arial" w:cs="Arial"/>
        </w:rPr>
        <w:t>Biblioteca Central</w:t>
      </w:r>
    </w:p>
    <w:p w14:paraId="2E823E33" w14:textId="77777777" w:rsidR="002D0263" w:rsidRDefault="002D0263" w:rsidP="002D0263">
      <w:pPr>
        <w:jc w:val="both"/>
        <w:rPr>
          <w:rFonts w:ascii="Arial" w:hAnsi="Arial" w:cs="Arial"/>
        </w:rPr>
      </w:pPr>
      <w:r>
        <w:rPr>
          <w:rFonts w:ascii="Arial" w:hAnsi="Arial" w:cs="Arial"/>
        </w:rPr>
        <w:t>Av. Colombo, 5.790</w:t>
      </w:r>
      <w:r>
        <w:rPr>
          <w:rFonts w:ascii="Arial" w:hAnsi="Arial" w:cs="Arial"/>
        </w:rPr>
        <w:tab/>
        <w:t>Bloco G-90 Sala 107</w:t>
      </w:r>
      <w:r>
        <w:rPr>
          <w:rFonts w:ascii="Arial" w:hAnsi="Arial" w:cs="Arial"/>
        </w:rPr>
        <w:tab/>
      </w:r>
    </w:p>
    <w:p w14:paraId="55990843" w14:textId="77777777" w:rsidR="002D0263" w:rsidRDefault="002D0263" w:rsidP="002D0263">
      <w:pPr>
        <w:jc w:val="both"/>
        <w:rPr>
          <w:rFonts w:ascii="Arial" w:hAnsi="Arial" w:cs="Arial"/>
        </w:rPr>
      </w:pPr>
      <w:r>
        <w:rPr>
          <w:rFonts w:ascii="Arial" w:hAnsi="Arial" w:cs="Arial"/>
        </w:rPr>
        <w:t>CEP: 87020–900</w:t>
      </w:r>
    </w:p>
    <w:p w14:paraId="6ADED518" w14:textId="77777777" w:rsidR="002D0263" w:rsidRDefault="002D0263" w:rsidP="002D0263">
      <w:pPr>
        <w:jc w:val="both"/>
        <w:rPr>
          <w:rFonts w:ascii="Arial" w:hAnsi="Arial" w:cs="Arial"/>
        </w:rPr>
      </w:pPr>
      <w:r>
        <w:rPr>
          <w:rFonts w:ascii="Arial" w:hAnsi="Arial" w:cs="Arial"/>
        </w:rPr>
        <w:t>Jardim Universitário</w:t>
      </w:r>
      <w:r>
        <w:rPr>
          <w:rFonts w:ascii="Arial" w:hAnsi="Arial" w:cs="Arial"/>
        </w:rPr>
        <w:tab/>
      </w:r>
      <w:r>
        <w:rPr>
          <w:rFonts w:ascii="Arial" w:hAnsi="Arial" w:cs="Arial"/>
        </w:rPr>
        <w:tab/>
      </w:r>
    </w:p>
    <w:p w14:paraId="01A1E2FF" w14:textId="77777777" w:rsidR="002D0263" w:rsidRDefault="002D0263" w:rsidP="002D0263">
      <w:pPr>
        <w:jc w:val="both"/>
        <w:rPr>
          <w:rFonts w:ascii="Arial" w:hAnsi="Arial" w:cs="Arial"/>
        </w:rPr>
      </w:pPr>
      <w:r>
        <w:rPr>
          <w:rFonts w:ascii="Arial" w:hAnsi="Arial" w:cs="Arial"/>
        </w:rPr>
        <w:t>Maringá – Paraná, Brasil</w:t>
      </w:r>
    </w:p>
    <w:p w14:paraId="3A8E0C0E" w14:textId="77777777" w:rsidR="002D0263" w:rsidRDefault="002D0263" w:rsidP="002D0263">
      <w:pPr>
        <w:spacing w:line="360" w:lineRule="auto"/>
        <w:jc w:val="center"/>
        <w:rPr>
          <w:rFonts w:ascii="Arial" w:hAnsi="Arial" w:cs="Arial"/>
          <w:b/>
          <w:sz w:val="24"/>
          <w:szCs w:val="24"/>
          <w:u w:val="single"/>
        </w:rPr>
      </w:pPr>
    </w:p>
    <w:p w14:paraId="7671507F" w14:textId="77777777" w:rsidR="002D0263" w:rsidRDefault="002D0263" w:rsidP="002D0263">
      <w:pPr>
        <w:jc w:val="both"/>
        <w:rPr>
          <w:rFonts w:ascii="Arial" w:hAnsi="Arial" w:cs="Arial"/>
        </w:rPr>
      </w:pPr>
      <w:r>
        <w:rPr>
          <w:rFonts w:ascii="Arial" w:hAnsi="Arial" w:cs="Arial"/>
        </w:rPr>
        <w:t xml:space="preserve">(44) 3011-4660 </w:t>
      </w:r>
    </w:p>
    <w:p w14:paraId="742A1484" w14:textId="77777777" w:rsidR="002D0263" w:rsidRDefault="002D0263" w:rsidP="002D0263">
      <w:pPr>
        <w:jc w:val="both"/>
        <w:rPr>
          <w:rFonts w:ascii="Arial" w:eastAsia="SimSun" w:hAnsi="Arial" w:cs="Arial"/>
          <w:sz w:val="24"/>
          <w:szCs w:val="24"/>
        </w:rPr>
      </w:pPr>
      <w:r>
        <w:rPr>
          <w:rFonts w:ascii="Arial" w:hAnsi="Arial" w:cs="Arial"/>
        </w:rPr>
        <w:t xml:space="preserve">E-mail: </w:t>
      </w:r>
      <w:hyperlink r:id="rId25" w:history="1">
        <w:r>
          <w:rPr>
            <w:rStyle w:val="Hyperlink"/>
            <w:rFonts w:ascii="Arial" w:eastAsia="SimSun" w:hAnsi="Arial" w:cs="Arial"/>
            <w:sz w:val="24"/>
            <w:szCs w:val="24"/>
          </w:rPr>
          <w:t>biblioteca@nupelia.uem.br</w:t>
        </w:r>
      </w:hyperlink>
    </w:p>
    <w:p w14:paraId="0D61F9E0" w14:textId="77777777" w:rsidR="002D0263" w:rsidRDefault="002D0263" w:rsidP="002D0263">
      <w:pPr>
        <w:jc w:val="both"/>
        <w:rPr>
          <w:rFonts w:ascii="SimSun" w:eastAsia="SimSun" w:hAnsi="SimSun" w:cs="SimSun"/>
          <w:sz w:val="24"/>
          <w:szCs w:val="24"/>
        </w:rPr>
      </w:pPr>
    </w:p>
    <w:p w14:paraId="02BBCBD6" w14:textId="04F6B106"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SETORIAL DO HUM (BSE-HUM)</w:t>
      </w:r>
    </w:p>
    <w:p w14:paraId="798792D3" w14:textId="77777777" w:rsidR="002D0263" w:rsidRDefault="002D0263" w:rsidP="002D0263">
      <w:pPr>
        <w:rPr>
          <w:rFonts w:ascii="Arial" w:eastAsia="Times New Roman" w:hAnsi="Arial" w:cs="Arial"/>
          <w:b/>
          <w:sz w:val="24"/>
          <w:szCs w:val="24"/>
          <w:lang w:eastAsia="pt-BR"/>
        </w:rPr>
      </w:pPr>
    </w:p>
    <w:p w14:paraId="6118B0CC"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Pr>
          <w:rFonts w:ascii="Arial" w:eastAsia="Times New Roman" w:hAnsi="Arial" w:cs="Arial"/>
          <w:sz w:val="24"/>
          <w:szCs w:val="24"/>
          <w:lang w:eastAsia="pt-BR"/>
        </w:rPr>
        <w:t>19</w:t>
      </w:r>
      <w:r w:rsidRPr="002D0263">
        <w:rPr>
          <w:rFonts w:ascii="Arial" w:eastAsia="Times New Roman" w:hAnsi="Arial" w:cs="Arial"/>
          <w:sz w:val="24"/>
          <w:szCs w:val="24"/>
          <w:lang w:eastAsia="pt-BR"/>
        </w:rPr>
        <w:t>96</w:t>
      </w:r>
    </w:p>
    <w:p w14:paraId="0B437487" w14:textId="77777777" w:rsidR="002D0263" w:rsidRP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Reitor </w:t>
      </w:r>
      <w:r w:rsidRPr="002D0263">
        <w:rPr>
          <w:rFonts w:ascii="Arial" w:eastAsia="Times New Roman" w:hAnsi="Arial" w:cs="Arial"/>
          <w:sz w:val="24"/>
          <w:szCs w:val="24"/>
          <w:lang w:eastAsia="pt-BR"/>
        </w:rPr>
        <w:t xml:space="preserve">Luiz </w:t>
      </w:r>
      <w:proofErr w:type="spellStart"/>
      <w:r w:rsidRPr="002D0263">
        <w:rPr>
          <w:rFonts w:ascii="Arial" w:eastAsia="Times New Roman" w:hAnsi="Arial" w:cs="Arial"/>
          <w:sz w:val="24"/>
          <w:szCs w:val="24"/>
          <w:lang w:eastAsia="pt-BR"/>
        </w:rPr>
        <w:t>Antonio</w:t>
      </w:r>
      <w:proofErr w:type="spellEnd"/>
      <w:r>
        <w:rPr>
          <w:rFonts w:ascii="Arial" w:eastAsia="Times New Roman" w:hAnsi="Arial" w:cs="Arial"/>
          <w:sz w:val="24"/>
          <w:szCs w:val="24"/>
          <w:lang w:eastAsia="pt-BR"/>
        </w:rPr>
        <w:t xml:space="preserve"> de Souza</w:t>
      </w:r>
      <w:r>
        <w:rPr>
          <w:rFonts w:ascii="Arial" w:eastAsia="Times New Roman" w:hAnsi="Arial" w:cs="Arial"/>
          <w:b/>
          <w:sz w:val="24"/>
          <w:szCs w:val="24"/>
          <w:lang w:eastAsia="pt-BR"/>
        </w:rPr>
        <w:t xml:space="preserve"> e Vice-Reitor </w:t>
      </w:r>
      <w:r w:rsidRPr="002D0263">
        <w:rPr>
          <w:rFonts w:ascii="Arial" w:eastAsia="Times New Roman" w:hAnsi="Arial" w:cs="Arial"/>
          <w:sz w:val="24"/>
          <w:szCs w:val="24"/>
          <w:lang w:eastAsia="pt-BR"/>
        </w:rPr>
        <w:t xml:space="preserve">Neusa </w:t>
      </w:r>
      <w:proofErr w:type="spellStart"/>
      <w:r w:rsidRPr="002D0263">
        <w:rPr>
          <w:rFonts w:ascii="Arial" w:eastAsia="Times New Roman" w:hAnsi="Arial" w:cs="Arial"/>
          <w:sz w:val="24"/>
          <w:szCs w:val="24"/>
          <w:lang w:eastAsia="pt-BR"/>
        </w:rPr>
        <w:t>Altoé</w:t>
      </w:r>
      <w:proofErr w:type="spellEnd"/>
    </w:p>
    <w:p w14:paraId="35DA2088" w14:textId="77777777" w:rsidR="002D0263" w:rsidRPr="002D0263" w:rsidRDefault="002D0263" w:rsidP="002D0263">
      <w:pPr>
        <w:spacing w:line="360" w:lineRule="auto"/>
        <w:rPr>
          <w:rFonts w:ascii="Arial" w:eastAsia="Times New Roman" w:hAnsi="Arial" w:cs="Arial"/>
          <w:bCs/>
          <w:sz w:val="24"/>
          <w:szCs w:val="24"/>
          <w:lang w:eastAsia="pt-BR"/>
        </w:rPr>
      </w:pPr>
      <w:r>
        <w:rPr>
          <w:rFonts w:ascii="Arial" w:eastAsia="Times New Roman" w:hAnsi="Arial" w:cs="Arial"/>
          <w:b/>
          <w:sz w:val="24"/>
          <w:szCs w:val="24"/>
          <w:lang w:eastAsia="pt-BR"/>
        </w:rPr>
        <w:t xml:space="preserve">Diretora da BCE em exercício a época: </w:t>
      </w:r>
      <w:r w:rsidRPr="002D0263">
        <w:rPr>
          <w:rFonts w:ascii="Arial" w:eastAsia="Times New Roman" w:hAnsi="Arial" w:cs="Arial"/>
          <w:bCs/>
          <w:sz w:val="24"/>
          <w:szCs w:val="24"/>
          <w:lang w:eastAsia="pt-BR"/>
        </w:rPr>
        <w:t xml:space="preserve">Carmen </w:t>
      </w:r>
      <w:proofErr w:type="spellStart"/>
      <w:r w:rsidRPr="002D0263">
        <w:rPr>
          <w:rFonts w:ascii="Arial" w:eastAsia="Times New Roman" w:hAnsi="Arial" w:cs="Arial"/>
          <w:bCs/>
          <w:sz w:val="24"/>
          <w:szCs w:val="24"/>
          <w:lang w:eastAsia="pt-BR"/>
        </w:rPr>
        <w:t>Torresan</w:t>
      </w:r>
      <w:proofErr w:type="spellEnd"/>
    </w:p>
    <w:p w14:paraId="0C1ED1CF" w14:textId="77777777" w:rsidR="002D0263" w:rsidRDefault="002D0263" w:rsidP="002D0263">
      <w:pPr>
        <w:spacing w:line="360" w:lineRule="auto"/>
        <w:rPr>
          <w:rFonts w:ascii="Arial" w:eastAsia="Arial" w:hAnsi="Arial" w:cs="Arial"/>
          <w:color w:val="262626"/>
          <w:sz w:val="26"/>
          <w:szCs w:val="26"/>
        </w:rPr>
      </w:pPr>
      <w:r>
        <w:rPr>
          <w:rFonts w:ascii="Arial" w:eastAsia="Times New Roman" w:hAnsi="Arial" w:cs="Arial"/>
          <w:b/>
          <w:sz w:val="24"/>
          <w:szCs w:val="24"/>
          <w:lang w:eastAsia="pt-BR"/>
        </w:rPr>
        <w:lastRenderedPageBreak/>
        <w:t xml:space="preserve">Atual </w:t>
      </w:r>
      <w:r w:rsidRPr="002D0263">
        <w:rPr>
          <w:rFonts w:ascii="Arial" w:eastAsia="Times New Roman" w:hAnsi="Arial" w:cs="Arial"/>
          <w:b/>
          <w:sz w:val="24"/>
          <w:szCs w:val="24"/>
          <w:lang w:eastAsia="pt-BR"/>
        </w:rPr>
        <w:t>superintendente</w:t>
      </w:r>
      <w:r>
        <w:rPr>
          <w:rFonts w:ascii="Arial" w:eastAsia="Times New Roman" w:hAnsi="Arial" w:cs="Arial"/>
          <w:b/>
          <w:sz w:val="24"/>
          <w:szCs w:val="24"/>
          <w:lang w:eastAsia="pt-BR"/>
        </w:rPr>
        <w:t>:</w:t>
      </w:r>
      <w:r>
        <w:rPr>
          <w:rFonts w:ascii="Arial" w:eastAsia="Times New Roman" w:hAnsi="Arial" w:cs="Arial"/>
          <w:sz w:val="24"/>
          <w:szCs w:val="24"/>
          <w:lang w:eastAsia="pt-BR"/>
        </w:rPr>
        <w:t xml:space="preserve"> </w:t>
      </w:r>
      <w:proofErr w:type="spellStart"/>
      <w:r>
        <w:rPr>
          <w:rFonts w:ascii="Arial" w:eastAsia="Arial" w:hAnsi="Arial" w:cs="Arial"/>
          <w:color w:val="262626"/>
          <w:sz w:val="26"/>
          <w:szCs w:val="26"/>
        </w:rPr>
        <w:t>Cremilde</w:t>
      </w:r>
      <w:proofErr w:type="spellEnd"/>
      <w:r>
        <w:rPr>
          <w:rFonts w:ascii="Arial" w:eastAsia="Arial" w:hAnsi="Arial" w:cs="Arial"/>
          <w:color w:val="262626"/>
          <w:sz w:val="26"/>
          <w:szCs w:val="26"/>
        </w:rPr>
        <w:t xml:space="preserve"> Aparecida Trindade </w:t>
      </w:r>
      <w:proofErr w:type="spellStart"/>
      <w:r>
        <w:rPr>
          <w:rFonts w:ascii="Arial" w:eastAsia="Arial" w:hAnsi="Arial" w:cs="Arial"/>
          <w:color w:val="262626"/>
          <w:sz w:val="26"/>
          <w:szCs w:val="26"/>
        </w:rPr>
        <w:t>Radovanovic</w:t>
      </w:r>
      <w:proofErr w:type="spellEnd"/>
    </w:p>
    <w:p w14:paraId="1563A1DB"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2A45161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Frequência e atendimento; </w:t>
      </w:r>
    </w:p>
    <w:p w14:paraId="376E4248"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Orientação aos novos usuários quanto ao uso e normas da biblioteca;</w:t>
      </w:r>
    </w:p>
    <w:p w14:paraId="1BF1A5A4"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Empréstimos domiciliares, devolução e renovação aos usuários da comunidade acadêmica local; </w:t>
      </w:r>
    </w:p>
    <w:p w14:paraId="206C441F"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 entre bibliotecas; </w:t>
      </w:r>
    </w:p>
    <w:p w14:paraId="747E0DEF"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Consulta; </w:t>
      </w:r>
    </w:p>
    <w:p w14:paraId="22E97E44"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Preparo técnico e físico.</w:t>
      </w:r>
    </w:p>
    <w:p w14:paraId="729DB4AB"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79E11AA0" w14:textId="77777777" w:rsidTr="00A64C61">
        <w:trPr>
          <w:jc w:val="center"/>
        </w:trPr>
        <w:tc>
          <w:tcPr>
            <w:tcW w:w="4361" w:type="dxa"/>
            <w:shd w:val="clear" w:color="auto" w:fill="FFFF99"/>
          </w:tcPr>
          <w:p w14:paraId="2728E647"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671709D5"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6601AAF8" w14:textId="77777777" w:rsidTr="00A64C61">
        <w:trPr>
          <w:jc w:val="center"/>
        </w:trPr>
        <w:tc>
          <w:tcPr>
            <w:tcW w:w="4361" w:type="dxa"/>
          </w:tcPr>
          <w:p w14:paraId="4BC75BB1" w14:textId="77777777" w:rsidR="002D0263" w:rsidRDefault="002D0263" w:rsidP="00A64C61">
            <w:pPr>
              <w:jc w:val="center"/>
              <w:rPr>
                <w:rFonts w:ascii="Arial" w:eastAsia="Times New Roman" w:hAnsi="Arial" w:cs="Arial"/>
                <w:lang w:eastAsia="pt-BR"/>
              </w:rPr>
            </w:pPr>
            <w:proofErr w:type="spellStart"/>
            <w:r>
              <w:rPr>
                <w:rStyle w:val="nfase"/>
                <w:rFonts w:ascii="Arial" w:eastAsia="SimSun" w:hAnsi="Arial" w:cs="Arial"/>
                <w:sz w:val="24"/>
                <w:szCs w:val="24"/>
              </w:rPr>
              <w:t>Cicilia</w:t>
            </w:r>
            <w:proofErr w:type="spellEnd"/>
            <w:r>
              <w:rPr>
                <w:rFonts w:ascii="Arial" w:eastAsia="SimSun" w:hAnsi="Arial" w:cs="Arial"/>
                <w:sz w:val="24"/>
                <w:szCs w:val="24"/>
              </w:rPr>
              <w:t xml:space="preserve"> Conceição de Maria</w:t>
            </w:r>
          </w:p>
        </w:tc>
        <w:tc>
          <w:tcPr>
            <w:tcW w:w="2410" w:type="dxa"/>
          </w:tcPr>
          <w:p w14:paraId="3A1580F9" w14:textId="77777777" w:rsidR="002D0263" w:rsidRDefault="002D0263" w:rsidP="00A64C61">
            <w:pPr>
              <w:jc w:val="center"/>
              <w:rPr>
                <w:rFonts w:ascii="Arial" w:eastAsia="Times New Roman" w:hAnsi="Arial" w:cs="Arial"/>
                <w:lang w:val="en-US" w:eastAsia="pt-BR"/>
              </w:rPr>
            </w:pPr>
            <w:proofErr w:type="spellStart"/>
            <w:r>
              <w:rPr>
                <w:rFonts w:ascii="Arial" w:eastAsia="Times New Roman" w:hAnsi="Arial" w:cs="Arial"/>
                <w:lang w:val="en-US" w:eastAsia="pt-BR"/>
              </w:rPr>
              <w:t>Bibliotecária</w:t>
            </w:r>
            <w:proofErr w:type="spellEnd"/>
          </w:p>
        </w:tc>
      </w:tr>
      <w:tr w:rsidR="002D0263" w14:paraId="2B93C0E9" w14:textId="77777777" w:rsidTr="00A64C61">
        <w:trPr>
          <w:jc w:val="center"/>
        </w:trPr>
        <w:tc>
          <w:tcPr>
            <w:tcW w:w="4361" w:type="dxa"/>
            <w:shd w:val="clear" w:color="auto" w:fill="FFFF99"/>
          </w:tcPr>
          <w:p w14:paraId="6908D61D"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130B1791" w14:textId="77777777" w:rsidR="002D0263" w:rsidRDefault="002D0263" w:rsidP="00A64C61">
            <w:pPr>
              <w:jc w:val="center"/>
              <w:rPr>
                <w:rFonts w:ascii="Arial" w:eastAsia="Times New Roman" w:hAnsi="Arial" w:cs="Arial"/>
                <w:b/>
                <w:lang w:val="en-US" w:eastAsia="pt-BR"/>
              </w:rPr>
            </w:pPr>
            <w:r>
              <w:rPr>
                <w:rFonts w:ascii="Arial" w:eastAsia="Times New Roman" w:hAnsi="Arial" w:cs="Arial"/>
                <w:b/>
                <w:lang w:eastAsia="pt-BR"/>
              </w:rPr>
              <w:t>0</w:t>
            </w:r>
            <w:r>
              <w:rPr>
                <w:rFonts w:ascii="Arial" w:eastAsia="Times New Roman" w:hAnsi="Arial" w:cs="Arial"/>
                <w:b/>
                <w:lang w:val="en-US" w:eastAsia="pt-BR"/>
              </w:rPr>
              <w:t>1</w:t>
            </w:r>
          </w:p>
        </w:tc>
      </w:tr>
    </w:tbl>
    <w:p w14:paraId="5E5C7D10" w14:textId="77777777" w:rsidR="002D0263" w:rsidRDefault="002D0263" w:rsidP="002D0263">
      <w:pPr>
        <w:jc w:val="center"/>
        <w:rPr>
          <w:rFonts w:ascii="Arial" w:eastAsia="Times New Roman" w:hAnsi="Arial" w:cs="Arial"/>
          <w:b/>
          <w:sz w:val="24"/>
          <w:szCs w:val="24"/>
          <w:lang w:eastAsia="pt-BR"/>
        </w:rPr>
      </w:pPr>
    </w:p>
    <w:p w14:paraId="1D36C786"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3309CC11" w14:textId="77777777" w:rsidTr="00A64C61">
        <w:trPr>
          <w:jc w:val="center"/>
        </w:trPr>
        <w:tc>
          <w:tcPr>
            <w:tcW w:w="4361" w:type="dxa"/>
            <w:shd w:val="clear" w:color="auto" w:fill="FFFF99"/>
          </w:tcPr>
          <w:p w14:paraId="59912B0E"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312DADF3"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40771267" w14:textId="77777777" w:rsidR="002D0263" w:rsidRDefault="002D0263" w:rsidP="00A64C61">
            <w:pPr>
              <w:jc w:val="center"/>
              <w:rPr>
                <w:rFonts w:ascii="Arial" w:hAnsi="Arial" w:cs="Arial"/>
                <w:b/>
              </w:rPr>
            </w:pPr>
            <w:r>
              <w:rPr>
                <w:rFonts w:ascii="Arial" w:hAnsi="Arial" w:cs="Arial"/>
                <w:b/>
              </w:rPr>
              <w:t>Volumes/Fascículos</w:t>
            </w:r>
          </w:p>
        </w:tc>
      </w:tr>
      <w:tr w:rsidR="002D0263" w14:paraId="7C489227" w14:textId="77777777" w:rsidTr="00A64C61">
        <w:trPr>
          <w:jc w:val="center"/>
        </w:trPr>
        <w:tc>
          <w:tcPr>
            <w:tcW w:w="4361" w:type="dxa"/>
          </w:tcPr>
          <w:p w14:paraId="19E66911" w14:textId="77777777" w:rsidR="002D0263" w:rsidRDefault="002D0263" w:rsidP="00A64C61">
            <w:pPr>
              <w:ind w:left="284"/>
              <w:jc w:val="both"/>
              <w:rPr>
                <w:rFonts w:ascii="Arial" w:hAnsi="Arial" w:cs="Arial"/>
              </w:rPr>
            </w:pPr>
            <w:r>
              <w:rPr>
                <w:rFonts w:ascii="Arial" w:hAnsi="Arial" w:cs="Arial"/>
              </w:rPr>
              <w:t>CDs</w:t>
            </w:r>
          </w:p>
        </w:tc>
        <w:tc>
          <w:tcPr>
            <w:tcW w:w="1401" w:type="dxa"/>
          </w:tcPr>
          <w:p w14:paraId="37597031" w14:textId="77777777" w:rsidR="002D0263" w:rsidRDefault="002D0263" w:rsidP="00A64C61">
            <w:pPr>
              <w:jc w:val="center"/>
              <w:rPr>
                <w:rFonts w:ascii="Arial" w:hAnsi="Arial" w:cs="Arial"/>
              </w:rPr>
            </w:pPr>
            <w:r>
              <w:rPr>
                <w:rFonts w:ascii="Arial" w:hAnsi="Arial" w:cs="Arial"/>
              </w:rPr>
              <w:t>21</w:t>
            </w:r>
          </w:p>
        </w:tc>
        <w:tc>
          <w:tcPr>
            <w:tcW w:w="2568" w:type="dxa"/>
          </w:tcPr>
          <w:p w14:paraId="7D31D86C" w14:textId="77777777" w:rsidR="002D0263" w:rsidRDefault="002D0263" w:rsidP="00A64C61">
            <w:pPr>
              <w:jc w:val="center"/>
              <w:rPr>
                <w:rFonts w:ascii="Arial" w:hAnsi="Arial" w:cs="Arial"/>
              </w:rPr>
            </w:pPr>
            <w:r>
              <w:rPr>
                <w:rFonts w:ascii="Arial" w:hAnsi="Arial" w:cs="Arial"/>
              </w:rPr>
              <w:t>23</w:t>
            </w:r>
          </w:p>
        </w:tc>
      </w:tr>
      <w:tr w:rsidR="002D0263" w14:paraId="1026DE70" w14:textId="77777777" w:rsidTr="00A64C61">
        <w:trPr>
          <w:jc w:val="center"/>
        </w:trPr>
        <w:tc>
          <w:tcPr>
            <w:tcW w:w="4361" w:type="dxa"/>
          </w:tcPr>
          <w:p w14:paraId="071BEA2B" w14:textId="77777777" w:rsidR="002D0263" w:rsidRDefault="002D0263" w:rsidP="00A64C61">
            <w:pPr>
              <w:ind w:left="284"/>
              <w:jc w:val="both"/>
              <w:rPr>
                <w:rFonts w:ascii="Arial" w:hAnsi="Arial" w:cs="Arial"/>
              </w:rPr>
            </w:pPr>
            <w:r>
              <w:rPr>
                <w:rFonts w:ascii="Arial" w:hAnsi="Arial" w:cs="Arial"/>
              </w:rPr>
              <w:t>Dissertação</w:t>
            </w:r>
          </w:p>
        </w:tc>
        <w:tc>
          <w:tcPr>
            <w:tcW w:w="1401" w:type="dxa"/>
          </w:tcPr>
          <w:p w14:paraId="54F31ACF" w14:textId="77777777" w:rsidR="002D0263" w:rsidRDefault="002D0263" w:rsidP="00A64C61">
            <w:pPr>
              <w:jc w:val="center"/>
              <w:rPr>
                <w:rFonts w:ascii="Arial" w:hAnsi="Arial" w:cs="Arial"/>
              </w:rPr>
            </w:pPr>
            <w:r>
              <w:rPr>
                <w:rFonts w:ascii="Arial" w:hAnsi="Arial" w:cs="Arial"/>
              </w:rPr>
              <w:t>62</w:t>
            </w:r>
          </w:p>
        </w:tc>
        <w:tc>
          <w:tcPr>
            <w:tcW w:w="2568" w:type="dxa"/>
          </w:tcPr>
          <w:p w14:paraId="0D5850F7" w14:textId="77777777" w:rsidR="002D0263" w:rsidRDefault="002D0263" w:rsidP="00A64C61">
            <w:pPr>
              <w:jc w:val="center"/>
              <w:rPr>
                <w:rFonts w:ascii="Arial" w:hAnsi="Arial" w:cs="Arial"/>
              </w:rPr>
            </w:pPr>
            <w:r>
              <w:rPr>
                <w:rFonts w:ascii="Arial" w:hAnsi="Arial" w:cs="Arial"/>
              </w:rPr>
              <w:t>64</w:t>
            </w:r>
          </w:p>
        </w:tc>
      </w:tr>
      <w:tr w:rsidR="002D0263" w14:paraId="6A08105B" w14:textId="77777777" w:rsidTr="00A64C61">
        <w:trPr>
          <w:jc w:val="center"/>
        </w:trPr>
        <w:tc>
          <w:tcPr>
            <w:tcW w:w="4361" w:type="dxa"/>
          </w:tcPr>
          <w:p w14:paraId="3E3025D6" w14:textId="77777777" w:rsidR="002D0263" w:rsidRDefault="002D0263" w:rsidP="00A64C61">
            <w:pPr>
              <w:ind w:left="284"/>
              <w:jc w:val="both"/>
              <w:rPr>
                <w:rFonts w:ascii="Arial" w:hAnsi="Arial" w:cs="Arial"/>
              </w:rPr>
            </w:pPr>
            <w:r>
              <w:rPr>
                <w:rFonts w:ascii="Arial" w:hAnsi="Arial" w:cs="Arial"/>
              </w:rPr>
              <w:t>DVD</w:t>
            </w:r>
          </w:p>
        </w:tc>
        <w:tc>
          <w:tcPr>
            <w:tcW w:w="1401" w:type="dxa"/>
          </w:tcPr>
          <w:p w14:paraId="58285097" w14:textId="77777777" w:rsidR="002D0263" w:rsidRDefault="002D0263" w:rsidP="00A64C61">
            <w:pPr>
              <w:jc w:val="center"/>
              <w:rPr>
                <w:rFonts w:ascii="Arial" w:hAnsi="Arial" w:cs="Arial"/>
              </w:rPr>
            </w:pPr>
            <w:r>
              <w:rPr>
                <w:rFonts w:ascii="Arial" w:hAnsi="Arial" w:cs="Arial"/>
              </w:rPr>
              <w:t>02</w:t>
            </w:r>
          </w:p>
        </w:tc>
        <w:tc>
          <w:tcPr>
            <w:tcW w:w="2568" w:type="dxa"/>
          </w:tcPr>
          <w:p w14:paraId="1DA8A67F" w14:textId="77777777" w:rsidR="002D0263" w:rsidRDefault="002D0263" w:rsidP="00A64C61">
            <w:pPr>
              <w:jc w:val="center"/>
              <w:rPr>
                <w:rFonts w:ascii="Arial" w:hAnsi="Arial" w:cs="Arial"/>
              </w:rPr>
            </w:pPr>
            <w:r>
              <w:rPr>
                <w:rFonts w:ascii="Arial" w:hAnsi="Arial" w:cs="Arial"/>
              </w:rPr>
              <w:t>02</w:t>
            </w:r>
          </w:p>
        </w:tc>
      </w:tr>
      <w:tr w:rsidR="002D0263" w14:paraId="7B6E0A14" w14:textId="77777777" w:rsidTr="00A64C61">
        <w:trPr>
          <w:jc w:val="center"/>
        </w:trPr>
        <w:tc>
          <w:tcPr>
            <w:tcW w:w="4361" w:type="dxa"/>
          </w:tcPr>
          <w:p w14:paraId="52685211" w14:textId="77777777" w:rsidR="002D0263" w:rsidRDefault="002D0263" w:rsidP="00A64C61">
            <w:pPr>
              <w:ind w:left="284"/>
              <w:jc w:val="both"/>
              <w:rPr>
                <w:rFonts w:ascii="Arial" w:hAnsi="Arial" w:cs="Arial"/>
              </w:rPr>
            </w:pPr>
            <w:r>
              <w:rPr>
                <w:rFonts w:ascii="Arial" w:hAnsi="Arial" w:cs="Arial"/>
              </w:rPr>
              <w:t>Fitas de vídeo</w:t>
            </w:r>
          </w:p>
        </w:tc>
        <w:tc>
          <w:tcPr>
            <w:tcW w:w="1401" w:type="dxa"/>
          </w:tcPr>
          <w:p w14:paraId="07213C4F" w14:textId="77777777" w:rsidR="002D0263" w:rsidRDefault="002D0263" w:rsidP="00A64C61">
            <w:pPr>
              <w:jc w:val="center"/>
              <w:rPr>
                <w:rFonts w:ascii="Arial" w:hAnsi="Arial" w:cs="Arial"/>
              </w:rPr>
            </w:pPr>
            <w:r>
              <w:rPr>
                <w:rFonts w:ascii="Arial" w:hAnsi="Arial" w:cs="Arial"/>
              </w:rPr>
              <w:t>112</w:t>
            </w:r>
          </w:p>
        </w:tc>
        <w:tc>
          <w:tcPr>
            <w:tcW w:w="2568" w:type="dxa"/>
          </w:tcPr>
          <w:p w14:paraId="211345EB" w14:textId="77777777" w:rsidR="002D0263" w:rsidRDefault="002D0263" w:rsidP="00A64C61">
            <w:pPr>
              <w:jc w:val="center"/>
              <w:rPr>
                <w:rFonts w:ascii="Arial" w:hAnsi="Arial" w:cs="Arial"/>
              </w:rPr>
            </w:pPr>
            <w:r>
              <w:rPr>
                <w:rFonts w:ascii="Arial" w:hAnsi="Arial" w:cs="Arial"/>
              </w:rPr>
              <w:t>163</w:t>
            </w:r>
          </w:p>
        </w:tc>
      </w:tr>
      <w:tr w:rsidR="002D0263" w14:paraId="5073121E" w14:textId="77777777" w:rsidTr="00A64C61">
        <w:trPr>
          <w:jc w:val="center"/>
        </w:trPr>
        <w:tc>
          <w:tcPr>
            <w:tcW w:w="4361" w:type="dxa"/>
          </w:tcPr>
          <w:p w14:paraId="4785ACEF"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6E48167A" w14:textId="77777777" w:rsidR="002D0263" w:rsidRDefault="002D0263" w:rsidP="00A64C61">
            <w:pPr>
              <w:jc w:val="center"/>
              <w:rPr>
                <w:rFonts w:ascii="Arial" w:hAnsi="Arial" w:cs="Arial"/>
              </w:rPr>
            </w:pPr>
            <w:r>
              <w:rPr>
                <w:rFonts w:ascii="Arial" w:hAnsi="Arial" w:cs="Arial"/>
              </w:rPr>
              <w:t>182</w:t>
            </w:r>
          </w:p>
        </w:tc>
        <w:tc>
          <w:tcPr>
            <w:tcW w:w="2568" w:type="dxa"/>
          </w:tcPr>
          <w:p w14:paraId="5E93355D" w14:textId="77777777" w:rsidR="002D0263" w:rsidRDefault="002D0263" w:rsidP="00A64C61">
            <w:pPr>
              <w:jc w:val="center"/>
              <w:rPr>
                <w:rFonts w:ascii="Arial" w:hAnsi="Arial" w:cs="Arial"/>
              </w:rPr>
            </w:pPr>
            <w:r>
              <w:rPr>
                <w:rFonts w:ascii="Arial" w:hAnsi="Arial" w:cs="Arial"/>
              </w:rPr>
              <w:t>434</w:t>
            </w:r>
          </w:p>
        </w:tc>
      </w:tr>
      <w:tr w:rsidR="002D0263" w14:paraId="525A7C39" w14:textId="77777777" w:rsidTr="00A64C61">
        <w:trPr>
          <w:jc w:val="center"/>
        </w:trPr>
        <w:tc>
          <w:tcPr>
            <w:tcW w:w="4361" w:type="dxa"/>
          </w:tcPr>
          <w:p w14:paraId="698AE0DD" w14:textId="77777777" w:rsidR="002D0263" w:rsidRDefault="002D0263" w:rsidP="00A64C61">
            <w:pPr>
              <w:ind w:left="284"/>
              <w:jc w:val="both"/>
              <w:rPr>
                <w:rFonts w:ascii="Arial" w:hAnsi="Arial" w:cs="Arial"/>
              </w:rPr>
            </w:pPr>
            <w:r>
              <w:rPr>
                <w:rFonts w:ascii="Arial" w:hAnsi="Arial" w:cs="Arial"/>
              </w:rPr>
              <w:t>Livro</w:t>
            </w:r>
          </w:p>
        </w:tc>
        <w:tc>
          <w:tcPr>
            <w:tcW w:w="1401" w:type="dxa"/>
          </w:tcPr>
          <w:p w14:paraId="0FE16192" w14:textId="77777777" w:rsidR="002D0263" w:rsidRDefault="002D0263" w:rsidP="00A64C61">
            <w:pPr>
              <w:jc w:val="center"/>
              <w:rPr>
                <w:rFonts w:ascii="Arial" w:hAnsi="Arial" w:cs="Arial"/>
              </w:rPr>
            </w:pPr>
            <w:r>
              <w:rPr>
                <w:rFonts w:ascii="Arial" w:hAnsi="Arial" w:cs="Arial"/>
              </w:rPr>
              <w:t>4.663</w:t>
            </w:r>
          </w:p>
        </w:tc>
        <w:tc>
          <w:tcPr>
            <w:tcW w:w="2568" w:type="dxa"/>
          </w:tcPr>
          <w:p w14:paraId="5468C500" w14:textId="77777777" w:rsidR="002D0263" w:rsidRDefault="002D0263" w:rsidP="00A64C61">
            <w:pPr>
              <w:jc w:val="center"/>
              <w:rPr>
                <w:rFonts w:ascii="Arial" w:hAnsi="Arial" w:cs="Arial"/>
              </w:rPr>
            </w:pPr>
            <w:r>
              <w:rPr>
                <w:rFonts w:ascii="Arial" w:hAnsi="Arial" w:cs="Arial"/>
              </w:rPr>
              <w:t>7.222</w:t>
            </w:r>
          </w:p>
        </w:tc>
      </w:tr>
      <w:tr w:rsidR="002D0263" w14:paraId="2D4816B4" w14:textId="77777777" w:rsidTr="00A64C61">
        <w:trPr>
          <w:jc w:val="center"/>
        </w:trPr>
        <w:tc>
          <w:tcPr>
            <w:tcW w:w="4361" w:type="dxa"/>
          </w:tcPr>
          <w:p w14:paraId="745C6DC5" w14:textId="77777777" w:rsidR="002D0263" w:rsidRDefault="002D0263" w:rsidP="00A64C61">
            <w:pPr>
              <w:ind w:left="284"/>
              <w:jc w:val="both"/>
              <w:rPr>
                <w:rFonts w:ascii="Arial" w:hAnsi="Arial" w:cs="Arial"/>
              </w:rPr>
            </w:pPr>
            <w:r>
              <w:rPr>
                <w:rFonts w:ascii="Arial" w:hAnsi="Arial" w:cs="Arial"/>
              </w:rPr>
              <w:t>Monografia</w:t>
            </w:r>
          </w:p>
        </w:tc>
        <w:tc>
          <w:tcPr>
            <w:tcW w:w="1401" w:type="dxa"/>
          </w:tcPr>
          <w:p w14:paraId="18EC2152" w14:textId="77777777" w:rsidR="002D0263" w:rsidRDefault="002D0263" w:rsidP="00A64C61">
            <w:pPr>
              <w:jc w:val="center"/>
              <w:rPr>
                <w:rFonts w:ascii="Arial" w:hAnsi="Arial" w:cs="Arial"/>
              </w:rPr>
            </w:pPr>
            <w:r>
              <w:rPr>
                <w:rFonts w:ascii="Arial" w:hAnsi="Arial" w:cs="Arial"/>
              </w:rPr>
              <w:t>13</w:t>
            </w:r>
          </w:p>
        </w:tc>
        <w:tc>
          <w:tcPr>
            <w:tcW w:w="2568" w:type="dxa"/>
          </w:tcPr>
          <w:p w14:paraId="35C6F8EB" w14:textId="77777777" w:rsidR="002D0263" w:rsidRDefault="002D0263" w:rsidP="00A64C61">
            <w:pPr>
              <w:jc w:val="center"/>
              <w:rPr>
                <w:rFonts w:ascii="Arial" w:hAnsi="Arial" w:cs="Arial"/>
              </w:rPr>
            </w:pPr>
            <w:r>
              <w:rPr>
                <w:rFonts w:ascii="Arial" w:hAnsi="Arial" w:cs="Arial"/>
              </w:rPr>
              <w:t>14</w:t>
            </w:r>
          </w:p>
        </w:tc>
      </w:tr>
      <w:tr w:rsidR="002D0263" w14:paraId="0D62E1A5" w14:textId="77777777" w:rsidTr="00A64C61">
        <w:trPr>
          <w:jc w:val="center"/>
        </w:trPr>
        <w:tc>
          <w:tcPr>
            <w:tcW w:w="4361" w:type="dxa"/>
          </w:tcPr>
          <w:p w14:paraId="419BCE3C"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11439B48" w14:textId="77777777" w:rsidR="002D0263" w:rsidRDefault="002D0263" w:rsidP="00A64C61">
            <w:pPr>
              <w:jc w:val="center"/>
              <w:rPr>
                <w:rFonts w:ascii="Arial" w:hAnsi="Arial" w:cs="Arial"/>
              </w:rPr>
            </w:pPr>
            <w:r>
              <w:rPr>
                <w:rFonts w:ascii="Arial" w:hAnsi="Arial" w:cs="Arial"/>
              </w:rPr>
              <w:t>95</w:t>
            </w:r>
          </w:p>
        </w:tc>
        <w:tc>
          <w:tcPr>
            <w:tcW w:w="2568" w:type="dxa"/>
          </w:tcPr>
          <w:p w14:paraId="69A8D792" w14:textId="77777777" w:rsidR="002D0263" w:rsidRDefault="002D0263" w:rsidP="00A64C61">
            <w:pPr>
              <w:jc w:val="center"/>
              <w:rPr>
                <w:rFonts w:ascii="Arial" w:hAnsi="Arial" w:cs="Arial"/>
              </w:rPr>
            </w:pPr>
            <w:r>
              <w:rPr>
                <w:rFonts w:ascii="Arial" w:hAnsi="Arial" w:cs="Arial"/>
              </w:rPr>
              <w:t>2.843</w:t>
            </w:r>
          </w:p>
        </w:tc>
      </w:tr>
      <w:tr w:rsidR="002D0263" w14:paraId="27568753" w14:textId="77777777" w:rsidTr="00A64C61">
        <w:trPr>
          <w:jc w:val="center"/>
        </w:trPr>
        <w:tc>
          <w:tcPr>
            <w:tcW w:w="4361" w:type="dxa"/>
          </w:tcPr>
          <w:p w14:paraId="2577361C" w14:textId="77777777" w:rsidR="002D0263" w:rsidRDefault="002D0263" w:rsidP="00A64C61">
            <w:pPr>
              <w:ind w:left="284"/>
              <w:jc w:val="both"/>
              <w:rPr>
                <w:rFonts w:ascii="Arial" w:hAnsi="Arial" w:cs="Arial"/>
              </w:rPr>
            </w:pPr>
            <w:r>
              <w:rPr>
                <w:rFonts w:ascii="Arial" w:hAnsi="Arial" w:cs="Arial"/>
              </w:rPr>
              <w:t>Tese</w:t>
            </w:r>
          </w:p>
        </w:tc>
        <w:tc>
          <w:tcPr>
            <w:tcW w:w="1401" w:type="dxa"/>
          </w:tcPr>
          <w:p w14:paraId="6963885E" w14:textId="77777777" w:rsidR="002D0263" w:rsidRDefault="002D0263" w:rsidP="00A64C61">
            <w:pPr>
              <w:jc w:val="center"/>
              <w:rPr>
                <w:rFonts w:ascii="Arial" w:hAnsi="Arial" w:cs="Arial"/>
              </w:rPr>
            </w:pPr>
            <w:r>
              <w:rPr>
                <w:rFonts w:ascii="Arial" w:hAnsi="Arial" w:cs="Arial"/>
              </w:rPr>
              <w:t>38</w:t>
            </w:r>
          </w:p>
        </w:tc>
        <w:tc>
          <w:tcPr>
            <w:tcW w:w="2568" w:type="dxa"/>
          </w:tcPr>
          <w:p w14:paraId="2A7360D5" w14:textId="77777777" w:rsidR="002D0263" w:rsidRDefault="002D0263" w:rsidP="00A64C61">
            <w:pPr>
              <w:jc w:val="center"/>
              <w:rPr>
                <w:rFonts w:ascii="Arial" w:hAnsi="Arial" w:cs="Arial"/>
              </w:rPr>
            </w:pPr>
            <w:r>
              <w:rPr>
                <w:rFonts w:ascii="Arial" w:hAnsi="Arial" w:cs="Arial"/>
              </w:rPr>
              <w:t>41</w:t>
            </w:r>
          </w:p>
        </w:tc>
      </w:tr>
      <w:tr w:rsidR="002D0263" w14:paraId="48DB0D30" w14:textId="77777777" w:rsidTr="00A64C61">
        <w:trPr>
          <w:jc w:val="center"/>
        </w:trPr>
        <w:tc>
          <w:tcPr>
            <w:tcW w:w="4361" w:type="dxa"/>
            <w:shd w:val="clear" w:color="auto" w:fill="FFFF99"/>
          </w:tcPr>
          <w:p w14:paraId="3D923A9E" w14:textId="77777777" w:rsidR="002D0263" w:rsidRDefault="002D0263" w:rsidP="00A64C61">
            <w:pPr>
              <w:ind w:left="284"/>
              <w:jc w:val="both"/>
              <w:rPr>
                <w:rFonts w:ascii="Arial" w:hAnsi="Arial" w:cs="Arial"/>
                <w:b/>
              </w:rPr>
            </w:pPr>
            <w:r>
              <w:rPr>
                <w:rFonts w:ascii="Arial" w:hAnsi="Arial" w:cs="Arial"/>
                <w:b/>
              </w:rPr>
              <w:t>Total</w:t>
            </w:r>
          </w:p>
        </w:tc>
        <w:tc>
          <w:tcPr>
            <w:tcW w:w="1401" w:type="dxa"/>
            <w:shd w:val="clear" w:color="auto" w:fill="FFFF99"/>
          </w:tcPr>
          <w:p w14:paraId="2DDF9378" w14:textId="77777777" w:rsidR="002D0263" w:rsidRDefault="002D0263" w:rsidP="00A64C61">
            <w:pPr>
              <w:jc w:val="center"/>
              <w:rPr>
                <w:rFonts w:ascii="Arial" w:hAnsi="Arial" w:cs="Arial"/>
                <w:b/>
              </w:rPr>
            </w:pPr>
            <w:r>
              <w:rPr>
                <w:rFonts w:ascii="Arial" w:hAnsi="Arial" w:cs="Arial"/>
                <w:b/>
              </w:rPr>
              <w:t>5.189</w:t>
            </w:r>
          </w:p>
        </w:tc>
        <w:tc>
          <w:tcPr>
            <w:tcW w:w="2568" w:type="dxa"/>
            <w:shd w:val="clear" w:color="auto" w:fill="FFFF99"/>
          </w:tcPr>
          <w:p w14:paraId="752934CA" w14:textId="77777777" w:rsidR="002D0263" w:rsidRDefault="002D0263" w:rsidP="00A64C61">
            <w:pPr>
              <w:jc w:val="center"/>
              <w:rPr>
                <w:rFonts w:ascii="Arial" w:hAnsi="Arial" w:cs="Arial"/>
                <w:b/>
              </w:rPr>
            </w:pPr>
            <w:r>
              <w:rPr>
                <w:rFonts w:ascii="Arial" w:hAnsi="Arial" w:cs="Arial"/>
                <w:b/>
              </w:rPr>
              <w:t>10.807</w:t>
            </w:r>
          </w:p>
        </w:tc>
      </w:tr>
    </w:tbl>
    <w:p w14:paraId="1695C22E" w14:textId="77777777" w:rsidR="002D0263" w:rsidRDefault="002D0263" w:rsidP="002D0263">
      <w:pPr>
        <w:spacing w:line="360" w:lineRule="auto"/>
        <w:ind w:firstLine="426"/>
        <w:rPr>
          <w:rFonts w:ascii="Arial" w:eastAsia="Times New Roman" w:hAnsi="Arial" w:cs="Arial"/>
          <w:lang w:eastAsia="pt-BR"/>
        </w:rPr>
      </w:pPr>
      <w:r>
        <w:rPr>
          <w:rFonts w:ascii="Arial" w:eastAsia="Times New Roman" w:hAnsi="Arial" w:cs="Arial"/>
          <w:lang w:eastAsia="pt-BR"/>
        </w:rPr>
        <w:t>Fonte: BCE (2025)</w:t>
      </w:r>
    </w:p>
    <w:p w14:paraId="0A472D17"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67997EAE"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8h às </w:t>
      </w:r>
      <w:r w:rsidRPr="002D0263">
        <w:rPr>
          <w:rFonts w:ascii="Arial" w:eastAsia="Times New Roman" w:hAnsi="Arial" w:cs="Arial"/>
          <w:lang w:eastAsia="pt-BR"/>
        </w:rPr>
        <w:t>1</w:t>
      </w:r>
      <w:r>
        <w:rPr>
          <w:rFonts w:ascii="Arial" w:eastAsia="Times New Roman" w:hAnsi="Arial" w:cs="Arial"/>
          <w:lang w:eastAsia="pt-BR"/>
        </w:rPr>
        <w:t xml:space="preserve">2h e das </w:t>
      </w:r>
      <w:r w:rsidRPr="002D0263">
        <w:rPr>
          <w:rFonts w:ascii="Arial" w:eastAsia="Times New Roman" w:hAnsi="Arial" w:cs="Arial"/>
          <w:lang w:eastAsia="pt-BR"/>
        </w:rPr>
        <w:t>13</w:t>
      </w:r>
      <w:r>
        <w:rPr>
          <w:rFonts w:ascii="Arial" w:eastAsia="Times New Roman" w:hAnsi="Arial" w:cs="Arial"/>
          <w:lang w:eastAsia="pt-BR"/>
        </w:rPr>
        <w:t>h às 1</w:t>
      </w:r>
      <w:r w:rsidRPr="002D0263">
        <w:rPr>
          <w:rFonts w:ascii="Arial" w:eastAsia="Times New Roman" w:hAnsi="Arial" w:cs="Arial"/>
          <w:lang w:eastAsia="pt-BR"/>
        </w:rPr>
        <w:t>7</w:t>
      </w:r>
      <w:r>
        <w:rPr>
          <w:rFonts w:ascii="Arial" w:eastAsia="Times New Roman" w:hAnsi="Arial" w:cs="Arial"/>
          <w:lang w:eastAsia="pt-BR"/>
        </w:rPr>
        <w:t>h.</w:t>
      </w:r>
    </w:p>
    <w:p w14:paraId="069DC350" w14:textId="77777777" w:rsidR="002D0263" w:rsidRDefault="002D0263" w:rsidP="002D0263">
      <w:pPr>
        <w:autoSpaceDE w:val="0"/>
        <w:autoSpaceDN w:val="0"/>
        <w:adjustRightInd w:val="0"/>
        <w:jc w:val="both"/>
        <w:rPr>
          <w:rFonts w:ascii="Arial" w:eastAsia="Times New Roman" w:hAnsi="Arial" w:cs="Arial"/>
          <w:lang w:eastAsia="pt-BR"/>
        </w:rPr>
      </w:pPr>
    </w:p>
    <w:p w14:paraId="6D5A8F54" w14:textId="77777777" w:rsidR="002D0263" w:rsidRDefault="002D0263" w:rsidP="002D0263">
      <w:pPr>
        <w:jc w:val="both"/>
        <w:rPr>
          <w:rFonts w:ascii="Arial" w:hAnsi="Arial" w:cs="Arial"/>
        </w:rPr>
      </w:pPr>
      <w:r>
        <w:rPr>
          <w:rFonts w:ascii="Arial" w:hAnsi="Arial" w:cs="Arial"/>
          <w:b/>
        </w:rPr>
        <w:t>CONTATO</w:t>
      </w:r>
    </w:p>
    <w:p w14:paraId="46397D5B" w14:textId="77777777" w:rsidR="002D0263" w:rsidRDefault="002D0263" w:rsidP="002D0263">
      <w:pPr>
        <w:pStyle w:val="Ttulo4"/>
        <w:spacing w:before="0"/>
        <w:rPr>
          <w:rFonts w:ascii="Arial" w:hAnsi="Arial" w:cs="Arial"/>
        </w:rPr>
      </w:pPr>
      <w:r>
        <w:rPr>
          <w:rFonts w:ascii="Arial" w:hAnsi="Arial" w:cs="Arial"/>
        </w:rPr>
        <w:t>Universidade Estadual de Maringá</w:t>
      </w:r>
    </w:p>
    <w:p w14:paraId="268ADF02" w14:textId="77777777" w:rsidR="002D0263" w:rsidRDefault="002D0263" w:rsidP="002D0263">
      <w:pPr>
        <w:rPr>
          <w:rFonts w:ascii="Arial" w:hAnsi="Arial" w:cs="Arial"/>
        </w:rPr>
      </w:pPr>
      <w:r>
        <w:rPr>
          <w:rFonts w:ascii="Arial" w:hAnsi="Arial" w:cs="Arial"/>
        </w:rPr>
        <w:t>Biblioteca Setorial do HUM</w:t>
      </w:r>
    </w:p>
    <w:p w14:paraId="389A0620" w14:textId="77777777" w:rsidR="002D0263" w:rsidRDefault="002D0263" w:rsidP="002D0263">
      <w:pPr>
        <w:jc w:val="both"/>
        <w:rPr>
          <w:rFonts w:ascii="Arial" w:hAnsi="Arial" w:cs="Arial"/>
        </w:rPr>
      </w:pPr>
      <w:r>
        <w:rPr>
          <w:rFonts w:ascii="Arial" w:hAnsi="Arial" w:cs="Arial"/>
        </w:rPr>
        <w:t>Av. Mandacaru, 1590</w:t>
      </w:r>
    </w:p>
    <w:p w14:paraId="07E9CE86" w14:textId="77777777" w:rsidR="002D0263" w:rsidRDefault="002D0263" w:rsidP="002D0263">
      <w:pPr>
        <w:jc w:val="both"/>
        <w:rPr>
          <w:rFonts w:ascii="Arial" w:hAnsi="Arial" w:cs="Arial"/>
        </w:rPr>
      </w:pPr>
      <w:r>
        <w:rPr>
          <w:rFonts w:ascii="Arial" w:hAnsi="Arial" w:cs="Arial"/>
        </w:rPr>
        <w:t>CEP: 87083–240</w:t>
      </w:r>
    </w:p>
    <w:p w14:paraId="2FA49670" w14:textId="77777777" w:rsidR="002D0263" w:rsidRDefault="002D0263" w:rsidP="002D0263">
      <w:pPr>
        <w:jc w:val="both"/>
        <w:rPr>
          <w:rFonts w:ascii="Arial" w:hAnsi="Arial" w:cs="Arial"/>
        </w:rPr>
      </w:pPr>
      <w:r>
        <w:rPr>
          <w:rFonts w:ascii="Arial" w:hAnsi="Arial" w:cs="Arial"/>
        </w:rPr>
        <w:t>Parque das Laranjeiras</w:t>
      </w:r>
    </w:p>
    <w:p w14:paraId="582C2386" w14:textId="77777777" w:rsidR="002D0263" w:rsidRDefault="002D0263" w:rsidP="002D0263">
      <w:pPr>
        <w:jc w:val="both"/>
        <w:rPr>
          <w:rFonts w:ascii="Arial" w:hAnsi="Arial" w:cs="Arial"/>
        </w:rPr>
      </w:pPr>
      <w:r>
        <w:rPr>
          <w:rFonts w:ascii="Arial" w:hAnsi="Arial" w:cs="Arial"/>
        </w:rPr>
        <w:t>Maringá – Paraná, Brasil</w:t>
      </w:r>
    </w:p>
    <w:p w14:paraId="305BA78B" w14:textId="77777777" w:rsidR="002D0263" w:rsidRDefault="002D0263" w:rsidP="002D0263">
      <w:pPr>
        <w:jc w:val="both"/>
        <w:rPr>
          <w:rFonts w:ascii="Arial" w:hAnsi="Arial" w:cs="Arial"/>
        </w:rPr>
      </w:pPr>
      <w:r>
        <w:rPr>
          <w:rFonts w:ascii="Arial" w:hAnsi="Arial" w:cs="Arial"/>
        </w:rPr>
        <w:t xml:space="preserve">(44) 3011-9203 </w:t>
      </w:r>
    </w:p>
    <w:p w14:paraId="47374D7F" w14:textId="0A7ADD93" w:rsidR="002D0263" w:rsidRDefault="002D0263" w:rsidP="002D0263">
      <w:pPr>
        <w:spacing w:line="360" w:lineRule="auto"/>
        <w:jc w:val="both"/>
        <w:rPr>
          <w:rFonts w:ascii="Arial" w:eastAsia="SimSun" w:hAnsi="Arial" w:cs="Arial"/>
          <w:sz w:val="24"/>
          <w:szCs w:val="24"/>
        </w:rPr>
      </w:pPr>
      <w:r>
        <w:rPr>
          <w:rFonts w:ascii="Arial" w:hAnsi="Arial" w:cs="Arial"/>
        </w:rPr>
        <w:t xml:space="preserve">E-mail: </w:t>
      </w:r>
      <w:hyperlink r:id="rId26" w:history="1">
        <w:r>
          <w:rPr>
            <w:rStyle w:val="Hyperlink"/>
            <w:rFonts w:ascii="Arial" w:eastAsia="SimSun" w:hAnsi="Arial" w:cs="Arial"/>
            <w:sz w:val="24"/>
            <w:szCs w:val="24"/>
          </w:rPr>
          <w:t>hum-bse@uem.br</w:t>
        </w:r>
      </w:hyperlink>
    </w:p>
    <w:p w14:paraId="269313FD" w14:textId="7372A49A" w:rsidR="002D0263" w:rsidRDefault="002D0263" w:rsidP="002D0263">
      <w:pPr>
        <w:spacing w:line="360" w:lineRule="auto"/>
        <w:jc w:val="both"/>
        <w:rPr>
          <w:rFonts w:ascii="Arial" w:eastAsia="SimSun" w:hAnsi="Arial" w:cs="Arial"/>
          <w:sz w:val="24"/>
          <w:szCs w:val="24"/>
        </w:rPr>
      </w:pPr>
    </w:p>
    <w:p w14:paraId="1021A408" w14:textId="759E7296" w:rsidR="002D0263" w:rsidRDefault="002D0263" w:rsidP="002D0263">
      <w:pPr>
        <w:spacing w:line="360" w:lineRule="auto"/>
        <w:jc w:val="both"/>
        <w:rPr>
          <w:rFonts w:ascii="Arial" w:eastAsia="SimSun" w:hAnsi="Arial" w:cs="Arial"/>
          <w:sz w:val="24"/>
          <w:szCs w:val="24"/>
        </w:rPr>
      </w:pPr>
    </w:p>
    <w:p w14:paraId="5A9EE0B9" w14:textId="77777777" w:rsidR="002D0263" w:rsidRDefault="002D0263" w:rsidP="002D0263">
      <w:pPr>
        <w:spacing w:line="360" w:lineRule="auto"/>
        <w:jc w:val="both"/>
        <w:rPr>
          <w:rFonts w:ascii="SimSun" w:eastAsia="SimSun" w:hAnsi="SimSun" w:cs="SimSun"/>
          <w:sz w:val="24"/>
          <w:szCs w:val="24"/>
        </w:rPr>
      </w:pPr>
    </w:p>
    <w:p w14:paraId="2FA4DE59" w14:textId="06F1EF6D"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lastRenderedPageBreak/>
        <w:t>BIBLIOTECA SETORIAL DA MATEMÁTICA - DMA (BSE-MAT)</w:t>
      </w:r>
    </w:p>
    <w:p w14:paraId="62F2D4AC" w14:textId="77777777" w:rsidR="002D0263" w:rsidRDefault="002D0263" w:rsidP="002D0263">
      <w:pPr>
        <w:rPr>
          <w:rFonts w:ascii="Arial" w:eastAsia="Times New Roman" w:hAnsi="Arial" w:cs="Arial"/>
          <w:b/>
          <w:sz w:val="24"/>
          <w:szCs w:val="24"/>
          <w:lang w:eastAsia="pt-BR"/>
        </w:rPr>
      </w:pPr>
    </w:p>
    <w:p w14:paraId="18D5AA3F"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sidRPr="002D0263">
        <w:rPr>
          <w:rFonts w:ascii="Arial" w:eastAsia="Times New Roman" w:hAnsi="Arial" w:cs="Arial"/>
          <w:bCs/>
          <w:sz w:val="24"/>
          <w:szCs w:val="24"/>
          <w:lang w:eastAsia="pt-BR"/>
        </w:rPr>
        <w:t>2012</w:t>
      </w:r>
    </w:p>
    <w:p w14:paraId="57F0EB9B"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Atual </w:t>
      </w:r>
      <w:r w:rsidRPr="002D0263">
        <w:rPr>
          <w:rFonts w:ascii="Arial" w:eastAsia="Times New Roman" w:hAnsi="Arial" w:cs="Arial"/>
          <w:b/>
          <w:sz w:val="24"/>
          <w:szCs w:val="24"/>
          <w:lang w:eastAsia="pt-BR"/>
        </w:rPr>
        <w:t>Chefe de Departamento</w:t>
      </w:r>
      <w:r>
        <w:rPr>
          <w:rFonts w:ascii="Arial" w:eastAsia="Times New Roman" w:hAnsi="Arial" w:cs="Arial"/>
          <w:b/>
          <w:sz w:val="24"/>
          <w:szCs w:val="24"/>
          <w:lang w:eastAsia="pt-BR"/>
        </w:rPr>
        <w:t>:</w:t>
      </w:r>
      <w:r>
        <w:rPr>
          <w:rFonts w:ascii="Arial" w:eastAsia="Times New Roman" w:hAnsi="Arial" w:cs="Arial"/>
          <w:sz w:val="24"/>
          <w:szCs w:val="24"/>
          <w:lang w:eastAsia="pt-BR"/>
        </w:rPr>
        <w:t xml:space="preserve"> </w:t>
      </w:r>
      <w:r>
        <w:rPr>
          <w:rStyle w:val="Forte"/>
          <w:rFonts w:ascii="Arial" w:eastAsia="SimSun" w:hAnsi="Arial" w:cs="Arial"/>
          <w:sz w:val="24"/>
          <w:szCs w:val="24"/>
        </w:rPr>
        <w:t>Prof. Dr. Francisco Nogueira Calmon Sobral</w:t>
      </w:r>
    </w:p>
    <w:p w14:paraId="508B8667" w14:textId="77777777" w:rsidR="002D0263" w:rsidRP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Reitor </w:t>
      </w:r>
      <w:r>
        <w:rPr>
          <w:rFonts w:ascii="Arial" w:eastAsia="SimSun" w:hAnsi="Arial" w:cs="Times New Roman"/>
          <w:sz w:val="24"/>
          <w:szCs w:val="24"/>
        </w:rPr>
        <w:t>Júlio Santiago Prates Filho</w:t>
      </w:r>
      <w:r>
        <w:rPr>
          <w:rFonts w:ascii="Arial" w:eastAsia="Times New Roman" w:hAnsi="Arial" w:cs="Arial"/>
          <w:b/>
          <w:sz w:val="24"/>
          <w:szCs w:val="24"/>
          <w:lang w:eastAsia="pt-BR"/>
        </w:rPr>
        <w:t xml:space="preserve"> e Vice-Reitor </w:t>
      </w:r>
      <w:r w:rsidRPr="002D0263">
        <w:rPr>
          <w:rFonts w:ascii="Arial" w:eastAsia="Times New Roman" w:hAnsi="Arial" w:cs="Arial"/>
          <w:sz w:val="24"/>
          <w:szCs w:val="24"/>
          <w:lang w:eastAsia="pt-BR"/>
        </w:rPr>
        <w:t xml:space="preserve">Neusa </w:t>
      </w:r>
      <w:proofErr w:type="spellStart"/>
      <w:r w:rsidRPr="002D0263">
        <w:rPr>
          <w:rFonts w:ascii="Arial" w:eastAsia="Times New Roman" w:hAnsi="Arial" w:cs="Arial"/>
          <w:sz w:val="24"/>
          <w:szCs w:val="24"/>
          <w:lang w:eastAsia="pt-BR"/>
        </w:rPr>
        <w:t>Altoé</w:t>
      </w:r>
      <w:proofErr w:type="spellEnd"/>
    </w:p>
    <w:p w14:paraId="13B0093E"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Diretora da BCE em exercício a época: </w:t>
      </w:r>
      <w:r>
        <w:rPr>
          <w:rFonts w:ascii="Arial" w:eastAsia="Times New Roman" w:hAnsi="Arial" w:cs="Arial"/>
          <w:sz w:val="24"/>
          <w:szCs w:val="24"/>
          <w:lang w:eastAsia="pt-BR"/>
        </w:rPr>
        <w:t>Mari</w:t>
      </w:r>
      <w:r w:rsidRPr="002D0263">
        <w:rPr>
          <w:rFonts w:ascii="Arial" w:eastAsia="Times New Roman" w:hAnsi="Arial" w:cs="Arial"/>
          <w:sz w:val="24"/>
          <w:szCs w:val="24"/>
          <w:lang w:eastAsia="pt-BR"/>
        </w:rPr>
        <w:t xml:space="preserve">nalva </w:t>
      </w:r>
      <w:r>
        <w:rPr>
          <w:rFonts w:ascii="Arial" w:eastAsia="Times New Roman" w:hAnsi="Arial"/>
          <w:sz w:val="24"/>
          <w:szCs w:val="24"/>
          <w:lang w:eastAsia="pt-BR"/>
        </w:rPr>
        <w:t xml:space="preserve">Aparecida </w:t>
      </w:r>
      <w:proofErr w:type="spellStart"/>
      <w:r>
        <w:rPr>
          <w:rFonts w:ascii="Arial" w:eastAsia="Times New Roman" w:hAnsi="Arial"/>
          <w:sz w:val="24"/>
          <w:szCs w:val="24"/>
          <w:lang w:eastAsia="pt-BR"/>
        </w:rPr>
        <w:t>Spolon</w:t>
      </w:r>
      <w:proofErr w:type="spellEnd"/>
      <w:r>
        <w:rPr>
          <w:rFonts w:ascii="Arial" w:eastAsia="Times New Roman" w:hAnsi="Arial"/>
          <w:sz w:val="24"/>
          <w:szCs w:val="24"/>
          <w:lang w:eastAsia="pt-BR"/>
        </w:rPr>
        <w:t xml:space="preserve"> Almeida</w:t>
      </w:r>
    </w:p>
    <w:p w14:paraId="635F519C"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5ACAAF74"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Frequência e atendimento; </w:t>
      </w:r>
    </w:p>
    <w:p w14:paraId="2CB9D08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Orientação aos novos usuários quanto ao uso e normas da biblioteca;</w:t>
      </w:r>
    </w:p>
    <w:p w14:paraId="6F82A223"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Empréstimos domiciliares, devolução e renovação aos usuários da comunidade acadêmica local; </w:t>
      </w:r>
    </w:p>
    <w:p w14:paraId="01930EA8"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 entre bibliotecas; </w:t>
      </w:r>
    </w:p>
    <w:p w14:paraId="01A5F2EA"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Consulta; </w:t>
      </w:r>
    </w:p>
    <w:p w14:paraId="5664B11B"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Preparo técnico e físico.</w:t>
      </w:r>
    </w:p>
    <w:p w14:paraId="6FEB43B0"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732F475A" w14:textId="77777777" w:rsidTr="00A64C61">
        <w:trPr>
          <w:jc w:val="center"/>
        </w:trPr>
        <w:tc>
          <w:tcPr>
            <w:tcW w:w="4361" w:type="dxa"/>
            <w:shd w:val="clear" w:color="auto" w:fill="FFFF99"/>
          </w:tcPr>
          <w:p w14:paraId="2F90B797"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5DDFF10C"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04553A17" w14:textId="77777777" w:rsidTr="00A64C61">
        <w:trPr>
          <w:jc w:val="center"/>
        </w:trPr>
        <w:tc>
          <w:tcPr>
            <w:tcW w:w="4361" w:type="dxa"/>
          </w:tcPr>
          <w:p w14:paraId="77D13A68" w14:textId="77777777" w:rsidR="002D0263" w:rsidRDefault="002D0263" w:rsidP="00A64C61">
            <w:pPr>
              <w:jc w:val="center"/>
              <w:rPr>
                <w:rFonts w:ascii="Arial" w:eastAsia="Times New Roman" w:hAnsi="Arial" w:cs="Arial"/>
                <w:lang w:val="en-US" w:eastAsia="pt-BR"/>
              </w:rPr>
            </w:pPr>
            <w:r>
              <w:rPr>
                <w:rFonts w:ascii="Arial" w:eastAsia="Times New Roman" w:hAnsi="Arial" w:cs="Arial"/>
                <w:lang w:val="en-US" w:eastAsia="pt-BR"/>
              </w:rPr>
              <w:t>Edilson Damásio</w:t>
            </w:r>
          </w:p>
        </w:tc>
        <w:tc>
          <w:tcPr>
            <w:tcW w:w="2410" w:type="dxa"/>
          </w:tcPr>
          <w:p w14:paraId="30BAAB95" w14:textId="77777777" w:rsidR="002D0263" w:rsidRDefault="002D0263" w:rsidP="00A64C61">
            <w:pPr>
              <w:jc w:val="center"/>
              <w:rPr>
                <w:rFonts w:ascii="Arial" w:eastAsia="Times New Roman" w:hAnsi="Arial" w:cs="Arial"/>
                <w:lang w:val="en-US" w:eastAsia="pt-BR"/>
              </w:rPr>
            </w:pPr>
            <w:proofErr w:type="spellStart"/>
            <w:r>
              <w:rPr>
                <w:rFonts w:ascii="Arial" w:eastAsia="Times New Roman" w:hAnsi="Arial" w:cs="Arial"/>
                <w:lang w:val="en-US" w:eastAsia="pt-BR"/>
              </w:rPr>
              <w:t>Bibliotecário</w:t>
            </w:r>
            <w:proofErr w:type="spellEnd"/>
          </w:p>
        </w:tc>
      </w:tr>
      <w:tr w:rsidR="002D0263" w14:paraId="61428958" w14:textId="77777777" w:rsidTr="00A64C61">
        <w:trPr>
          <w:jc w:val="center"/>
        </w:trPr>
        <w:tc>
          <w:tcPr>
            <w:tcW w:w="4361" w:type="dxa"/>
            <w:shd w:val="clear" w:color="auto" w:fill="FFFF99"/>
          </w:tcPr>
          <w:p w14:paraId="54A2385B"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6E58D725"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0</w:t>
            </w:r>
            <w:r>
              <w:rPr>
                <w:rFonts w:ascii="Arial" w:eastAsia="Times New Roman" w:hAnsi="Arial" w:cs="Arial"/>
                <w:b/>
                <w:lang w:val="en-US" w:eastAsia="pt-BR"/>
              </w:rPr>
              <w:t>1</w:t>
            </w:r>
          </w:p>
        </w:tc>
      </w:tr>
    </w:tbl>
    <w:p w14:paraId="509BEC2E" w14:textId="77777777" w:rsidR="002D0263" w:rsidRDefault="002D0263" w:rsidP="002D0263">
      <w:pPr>
        <w:jc w:val="center"/>
        <w:rPr>
          <w:rFonts w:ascii="Arial" w:eastAsia="Times New Roman" w:hAnsi="Arial" w:cs="Arial"/>
          <w:b/>
          <w:sz w:val="24"/>
          <w:szCs w:val="24"/>
          <w:lang w:eastAsia="pt-BR"/>
        </w:rPr>
      </w:pPr>
    </w:p>
    <w:p w14:paraId="08C07A2E"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65C2E1F7" w14:textId="77777777" w:rsidTr="00A64C61">
        <w:trPr>
          <w:jc w:val="center"/>
        </w:trPr>
        <w:tc>
          <w:tcPr>
            <w:tcW w:w="4361" w:type="dxa"/>
            <w:shd w:val="clear" w:color="auto" w:fill="FFFF99"/>
          </w:tcPr>
          <w:p w14:paraId="5B1BE58A"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5841CD20"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6F673756" w14:textId="77777777" w:rsidR="002D0263" w:rsidRDefault="002D0263" w:rsidP="00A64C61">
            <w:pPr>
              <w:jc w:val="center"/>
              <w:rPr>
                <w:rFonts w:ascii="Arial" w:hAnsi="Arial" w:cs="Arial"/>
                <w:b/>
              </w:rPr>
            </w:pPr>
            <w:r>
              <w:rPr>
                <w:rFonts w:ascii="Arial" w:hAnsi="Arial" w:cs="Arial"/>
                <w:b/>
              </w:rPr>
              <w:t>Volumes/Fascículos</w:t>
            </w:r>
          </w:p>
        </w:tc>
      </w:tr>
      <w:tr w:rsidR="002D0263" w14:paraId="114C00E6" w14:textId="77777777" w:rsidTr="00A64C61">
        <w:trPr>
          <w:jc w:val="center"/>
        </w:trPr>
        <w:tc>
          <w:tcPr>
            <w:tcW w:w="4361" w:type="dxa"/>
          </w:tcPr>
          <w:p w14:paraId="0063A729" w14:textId="77777777" w:rsidR="002D0263" w:rsidRDefault="002D0263" w:rsidP="00A64C61">
            <w:pPr>
              <w:ind w:left="284"/>
              <w:jc w:val="both"/>
              <w:rPr>
                <w:rFonts w:ascii="Arial" w:hAnsi="Arial" w:cs="Arial"/>
              </w:rPr>
            </w:pPr>
            <w:r>
              <w:rPr>
                <w:rFonts w:ascii="Arial" w:hAnsi="Arial" w:cs="Arial"/>
              </w:rPr>
              <w:t>CDs</w:t>
            </w:r>
          </w:p>
        </w:tc>
        <w:tc>
          <w:tcPr>
            <w:tcW w:w="1401" w:type="dxa"/>
          </w:tcPr>
          <w:p w14:paraId="0A108EFD" w14:textId="77777777" w:rsidR="002D0263" w:rsidRDefault="002D0263" w:rsidP="00A64C61">
            <w:pPr>
              <w:jc w:val="center"/>
              <w:rPr>
                <w:rFonts w:ascii="Arial" w:hAnsi="Arial" w:cs="Arial"/>
              </w:rPr>
            </w:pPr>
            <w:r>
              <w:rPr>
                <w:rFonts w:ascii="Arial" w:hAnsi="Arial" w:cs="Arial"/>
              </w:rPr>
              <w:t>01</w:t>
            </w:r>
          </w:p>
        </w:tc>
        <w:tc>
          <w:tcPr>
            <w:tcW w:w="2568" w:type="dxa"/>
          </w:tcPr>
          <w:p w14:paraId="384A3124" w14:textId="77777777" w:rsidR="002D0263" w:rsidRDefault="002D0263" w:rsidP="00A64C61">
            <w:pPr>
              <w:jc w:val="center"/>
              <w:rPr>
                <w:rFonts w:ascii="Arial" w:hAnsi="Arial" w:cs="Arial"/>
              </w:rPr>
            </w:pPr>
            <w:r>
              <w:rPr>
                <w:rFonts w:ascii="Arial" w:hAnsi="Arial" w:cs="Arial"/>
              </w:rPr>
              <w:t>01</w:t>
            </w:r>
          </w:p>
        </w:tc>
      </w:tr>
      <w:tr w:rsidR="002D0263" w14:paraId="32A93251" w14:textId="77777777" w:rsidTr="00A64C61">
        <w:trPr>
          <w:jc w:val="center"/>
        </w:trPr>
        <w:tc>
          <w:tcPr>
            <w:tcW w:w="4361" w:type="dxa"/>
          </w:tcPr>
          <w:p w14:paraId="2BCB1F0B" w14:textId="77777777" w:rsidR="002D0263" w:rsidRDefault="002D0263" w:rsidP="00A64C61">
            <w:pPr>
              <w:ind w:left="284"/>
              <w:jc w:val="both"/>
              <w:rPr>
                <w:rFonts w:ascii="Arial" w:hAnsi="Arial" w:cs="Arial"/>
              </w:rPr>
            </w:pPr>
            <w:r>
              <w:rPr>
                <w:rFonts w:ascii="Arial" w:hAnsi="Arial" w:cs="Arial"/>
              </w:rPr>
              <w:t>Dissertação</w:t>
            </w:r>
          </w:p>
        </w:tc>
        <w:tc>
          <w:tcPr>
            <w:tcW w:w="1401" w:type="dxa"/>
          </w:tcPr>
          <w:p w14:paraId="2A72B846" w14:textId="77777777" w:rsidR="002D0263" w:rsidRDefault="002D0263" w:rsidP="00A64C61">
            <w:pPr>
              <w:jc w:val="center"/>
              <w:rPr>
                <w:rFonts w:ascii="Arial" w:hAnsi="Arial" w:cs="Arial"/>
              </w:rPr>
            </w:pPr>
            <w:r>
              <w:rPr>
                <w:rFonts w:ascii="Arial" w:hAnsi="Arial" w:cs="Arial"/>
              </w:rPr>
              <w:t>249</w:t>
            </w:r>
          </w:p>
        </w:tc>
        <w:tc>
          <w:tcPr>
            <w:tcW w:w="2568" w:type="dxa"/>
          </w:tcPr>
          <w:p w14:paraId="0E140FA7" w14:textId="77777777" w:rsidR="002D0263" w:rsidRDefault="002D0263" w:rsidP="00A64C61">
            <w:pPr>
              <w:jc w:val="center"/>
              <w:rPr>
                <w:rFonts w:ascii="Arial" w:hAnsi="Arial" w:cs="Arial"/>
              </w:rPr>
            </w:pPr>
            <w:r>
              <w:rPr>
                <w:rFonts w:ascii="Arial" w:hAnsi="Arial" w:cs="Arial"/>
              </w:rPr>
              <w:t>250</w:t>
            </w:r>
          </w:p>
        </w:tc>
      </w:tr>
      <w:tr w:rsidR="002D0263" w14:paraId="0616195F" w14:textId="77777777" w:rsidTr="00A64C61">
        <w:trPr>
          <w:jc w:val="center"/>
        </w:trPr>
        <w:tc>
          <w:tcPr>
            <w:tcW w:w="4361" w:type="dxa"/>
          </w:tcPr>
          <w:p w14:paraId="1FFC0D31" w14:textId="77777777" w:rsidR="002D0263" w:rsidRDefault="002D0263" w:rsidP="00A64C61">
            <w:pPr>
              <w:ind w:left="284"/>
              <w:jc w:val="both"/>
              <w:rPr>
                <w:rFonts w:ascii="Arial" w:hAnsi="Arial" w:cs="Arial"/>
              </w:rPr>
            </w:pPr>
            <w:r>
              <w:rPr>
                <w:rFonts w:ascii="Arial" w:hAnsi="Arial" w:cs="Arial"/>
              </w:rPr>
              <w:t>Livro</w:t>
            </w:r>
          </w:p>
        </w:tc>
        <w:tc>
          <w:tcPr>
            <w:tcW w:w="1401" w:type="dxa"/>
          </w:tcPr>
          <w:p w14:paraId="2392DA62" w14:textId="77777777" w:rsidR="002D0263" w:rsidRDefault="002D0263" w:rsidP="00A64C61">
            <w:pPr>
              <w:jc w:val="center"/>
              <w:rPr>
                <w:rFonts w:ascii="Arial" w:hAnsi="Arial" w:cs="Arial"/>
              </w:rPr>
            </w:pPr>
            <w:r>
              <w:rPr>
                <w:rFonts w:ascii="Arial" w:hAnsi="Arial" w:cs="Arial"/>
              </w:rPr>
              <w:t>1.482</w:t>
            </w:r>
          </w:p>
        </w:tc>
        <w:tc>
          <w:tcPr>
            <w:tcW w:w="2568" w:type="dxa"/>
          </w:tcPr>
          <w:p w14:paraId="53D0A350" w14:textId="77777777" w:rsidR="002D0263" w:rsidRDefault="002D0263" w:rsidP="00A64C61">
            <w:pPr>
              <w:jc w:val="center"/>
              <w:rPr>
                <w:rFonts w:ascii="Arial" w:hAnsi="Arial" w:cs="Arial"/>
              </w:rPr>
            </w:pPr>
            <w:r>
              <w:rPr>
                <w:rFonts w:ascii="Arial" w:hAnsi="Arial" w:cs="Arial"/>
              </w:rPr>
              <w:t>2.228</w:t>
            </w:r>
          </w:p>
        </w:tc>
      </w:tr>
      <w:tr w:rsidR="002D0263" w14:paraId="466E50BE" w14:textId="77777777" w:rsidTr="00A64C61">
        <w:trPr>
          <w:jc w:val="center"/>
        </w:trPr>
        <w:tc>
          <w:tcPr>
            <w:tcW w:w="4361" w:type="dxa"/>
          </w:tcPr>
          <w:p w14:paraId="18D7F4CE"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2FD74B85" w14:textId="77777777" w:rsidR="002D0263" w:rsidRDefault="002D0263" w:rsidP="00A64C61">
            <w:pPr>
              <w:jc w:val="center"/>
              <w:rPr>
                <w:rFonts w:ascii="Arial" w:hAnsi="Arial" w:cs="Arial"/>
              </w:rPr>
            </w:pPr>
            <w:r>
              <w:rPr>
                <w:rFonts w:ascii="Arial" w:hAnsi="Arial" w:cs="Arial"/>
              </w:rPr>
              <w:t>02</w:t>
            </w:r>
          </w:p>
        </w:tc>
        <w:tc>
          <w:tcPr>
            <w:tcW w:w="2568" w:type="dxa"/>
          </w:tcPr>
          <w:p w14:paraId="7178E822" w14:textId="77777777" w:rsidR="002D0263" w:rsidRDefault="002D0263" w:rsidP="00A64C61">
            <w:pPr>
              <w:jc w:val="center"/>
              <w:rPr>
                <w:rFonts w:ascii="Arial" w:hAnsi="Arial" w:cs="Arial"/>
              </w:rPr>
            </w:pPr>
            <w:r>
              <w:rPr>
                <w:rFonts w:ascii="Arial" w:hAnsi="Arial" w:cs="Arial"/>
              </w:rPr>
              <w:t>02</w:t>
            </w:r>
          </w:p>
        </w:tc>
      </w:tr>
      <w:tr w:rsidR="002D0263" w14:paraId="3B78C1C5" w14:textId="77777777" w:rsidTr="00A64C61">
        <w:trPr>
          <w:jc w:val="center"/>
        </w:trPr>
        <w:tc>
          <w:tcPr>
            <w:tcW w:w="4361" w:type="dxa"/>
          </w:tcPr>
          <w:p w14:paraId="111C748C" w14:textId="77777777" w:rsidR="002D0263" w:rsidRDefault="002D0263" w:rsidP="00A64C61">
            <w:pPr>
              <w:ind w:left="284"/>
              <w:jc w:val="both"/>
              <w:rPr>
                <w:rFonts w:ascii="Arial" w:hAnsi="Arial" w:cs="Arial"/>
              </w:rPr>
            </w:pPr>
            <w:r>
              <w:rPr>
                <w:rFonts w:ascii="Arial" w:hAnsi="Arial" w:cs="Arial"/>
              </w:rPr>
              <w:t>Tese</w:t>
            </w:r>
          </w:p>
        </w:tc>
        <w:tc>
          <w:tcPr>
            <w:tcW w:w="1401" w:type="dxa"/>
          </w:tcPr>
          <w:p w14:paraId="0BAFEB71" w14:textId="77777777" w:rsidR="002D0263" w:rsidRDefault="002D0263" w:rsidP="00A64C61">
            <w:pPr>
              <w:jc w:val="center"/>
              <w:rPr>
                <w:rFonts w:ascii="Arial" w:hAnsi="Arial" w:cs="Arial"/>
              </w:rPr>
            </w:pPr>
            <w:r>
              <w:rPr>
                <w:rFonts w:ascii="Arial" w:hAnsi="Arial" w:cs="Arial"/>
              </w:rPr>
              <w:t>85</w:t>
            </w:r>
          </w:p>
        </w:tc>
        <w:tc>
          <w:tcPr>
            <w:tcW w:w="2568" w:type="dxa"/>
          </w:tcPr>
          <w:p w14:paraId="76E7F396" w14:textId="77777777" w:rsidR="002D0263" w:rsidRDefault="002D0263" w:rsidP="00A64C61">
            <w:pPr>
              <w:jc w:val="center"/>
              <w:rPr>
                <w:rFonts w:ascii="Arial" w:hAnsi="Arial" w:cs="Arial"/>
              </w:rPr>
            </w:pPr>
            <w:r>
              <w:rPr>
                <w:rFonts w:ascii="Arial" w:hAnsi="Arial" w:cs="Arial"/>
              </w:rPr>
              <w:t>86</w:t>
            </w:r>
          </w:p>
        </w:tc>
      </w:tr>
      <w:tr w:rsidR="002D0263" w14:paraId="09B9E664" w14:textId="77777777" w:rsidTr="00A64C61">
        <w:trPr>
          <w:jc w:val="center"/>
        </w:trPr>
        <w:tc>
          <w:tcPr>
            <w:tcW w:w="4361" w:type="dxa"/>
            <w:shd w:val="clear" w:color="auto" w:fill="FFFF99"/>
          </w:tcPr>
          <w:p w14:paraId="22AE7B35" w14:textId="77777777" w:rsidR="002D0263" w:rsidRDefault="002D0263" w:rsidP="00A64C61">
            <w:pPr>
              <w:ind w:left="284"/>
              <w:jc w:val="both"/>
              <w:rPr>
                <w:rFonts w:ascii="Arial" w:hAnsi="Arial" w:cs="Arial"/>
                <w:b/>
              </w:rPr>
            </w:pPr>
            <w:r>
              <w:rPr>
                <w:rFonts w:ascii="Arial" w:hAnsi="Arial" w:cs="Arial"/>
                <w:b/>
              </w:rPr>
              <w:t>Total</w:t>
            </w:r>
          </w:p>
        </w:tc>
        <w:tc>
          <w:tcPr>
            <w:tcW w:w="1401" w:type="dxa"/>
            <w:shd w:val="clear" w:color="auto" w:fill="FFFF99"/>
          </w:tcPr>
          <w:p w14:paraId="1AB97586" w14:textId="77777777" w:rsidR="002D0263" w:rsidRDefault="002D0263" w:rsidP="00A64C61">
            <w:pPr>
              <w:jc w:val="center"/>
              <w:rPr>
                <w:rFonts w:ascii="Arial" w:hAnsi="Arial" w:cs="Arial"/>
                <w:b/>
              </w:rPr>
            </w:pPr>
            <w:r>
              <w:rPr>
                <w:rFonts w:ascii="Arial" w:hAnsi="Arial" w:cs="Arial"/>
                <w:b/>
              </w:rPr>
              <w:t>1.819</w:t>
            </w:r>
          </w:p>
        </w:tc>
        <w:tc>
          <w:tcPr>
            <w:tcW w:w="2568" w:type="dxa"/>
            <w:shd w:val="clear" w:color="auto" w:fill="FFFF99"/>
          </w:tcPr>
          <w:p w14:paraId="57DE6447" w14:textId="77777777" w:rsidR="002D0263" w:rsidRDefault="002D0263" w:rsidP="00A64C61">
            <w:pPr>
              <w:jc w:val="center"/>
              <w:rPr>
                <w:rFonts w:ascii="Arial" w:hAnsi="Arial" w:cs="Arial"/>
                <w:b/>
              </w:rPr>
            </w:pPr>
            <w:r>
              <w:rPr>
                <w:rFonts w:ascii="Arial" w:hAnsi="Arial" w:cs="Arial"/>
                <w:b/>
              </w:rPr>
              <w:t>2.567</w:t>
            </w:r>
          </w:p>
        </w:tc>
      </w:tr>
    </w:tbl>
    <w:p w14:paraId="3BC841B3" w14:textId="77777777" w:rsidR="002D0263" w:rsidRDefault="002D0263" w:rsidP="002D0263">
      <w:pPr>
        <w:spacing w:line="360" w:lineRule="auto"/>
        <w:ind w:firstLine="426"/>
        <w:rPr>
          <w:rFonts w:ascii="Arial" w:eastAsia="Times New Roman" w:hAnsi="Arial" w:cs="Arial"/>
          <w:lang w:eastAsia="pt-BR"/>
        </w:rPr>
      </w:pPr>
      <w:r>
        <w:rPr>
          <w:rFonts w:ascii="Arial" w:eastAsia="Times New Roman" w:hAnsi="Arial" w:cs="Arial"/>
          <w:lang w:eastAsia="pt-BR"/>
        </w:rPr>
        <w:t>Fonte: BCE (2025)</w:t>
      </w:r>
    </w:p>
    <w:p w14:paraId="0C8D52C9" w14:textId="77777777" w:rsidR="002D0263" w:rsidRDefault="002D0263" w:rsidP="002D0263">
      <w:pPr>
        <w:jc w:val="both"/>
        <w:rPr>
          <w:rFonts w:ascii="Arial" w:eastAsia="Times New Roman" w:hAnsi="Arial" w:cs="Arial"/>
          <w:b/>
          <w:lang w:eastAsia="pt-BR"/>
        </w:rPr>
      </w:pPr>
    </w:p>
    <w:p w14:paraId="24ADABEF"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35A9AB2B"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w:t>
      </w:r>
      <w:r w:rsidRPr="002D0263">
        <w:rPr>
          <w:rFonts w:ascii="Arial" w:eastAsia="Times New Roman" w:hAnsi="Arial" w:cs="Arial"/>
          <w:lang w:eastAsia="pt-BR"/>
        </w:rPr>
        <w:t>7</w:t>
      </w:r>
      <w:r>
        <w:rPr>
          <w:rFonts w:ascii="Arial" w:eastAsia="Times New Roman" w:hAnsi="Arial" w:cs="Arial"/>
          <w:lang w:eastAsia="pt-BR"/>
        </w:rPr>
        <w:t>h</w:t>
      </w:r>
      <w:r w:rsidRPr="002D0263">
        <w:rPr>
          <w:rFonts w:ascii="Arial" w:eastAsia="Times New Roman" w:hAnsi="Arial" w:cs="Arial"/>
          <w:lang w:eastAsia="pt-BR"/>
        </w:rPr>
        <w:t>40</w:t>
      </w:r>
      <w:r>
        <w:rPr>
          <w:rFonts w:ascii="Arial" w:eastAsia="Times New Roman" w:hAnsi="Arial" w:cs="Arial"/>
          <w:lang w:eastAsia="pt-BR"/>
        </w:rPr>
        <w:t xml:space="preserve"> às </w:t>
      </w:r>
      <w:r w:rsidRPr="002D0263">
        <w:rPr>
          <w:rFonts w:ascii="Arial" w:eastAsia="Times New Roman" w:hAnsi="Arial" w:cs="Arial"/>
          <w:lang w:eastAsia="pt-BR"/>
        </w:rPr>
        <w:t>11</w:t>
      </w:r>
      <w:r>
        <w:rPr>
          <w:rFonts w:ascii="Arial" w:eastAsia="Times New Roman" w:hAnsi="Arial" w:cs="Arial"/>
          <w:lang w:eastAsia="pt-BR"/>
        </w:rPr>
        <w:t>h</w:t>
      </w:r>
      <w:r w:rsidRPr="002D0263">
        <w:rPr>
          <w:rFonts w:ascii="Arial" w:eastAsia="Times New Roman" w:hAnsi="Arial" w:cs="Arial"/>
          <w:lang w:eastAsia="pt-BR"/>
        </w:rPr>
        <w:t>40</w:t>
      </w:r>
      <w:r>
        <w:rPr>
          <w:rFonts w:ascii="Arial" w:eastAsia="Times New Roman" w:hAnsi="Arial" w:cs="Arial"/>
          <w:lang w:eastAsia="pt-BR"/>
        </w:rPr>
        <w:t xml:space="preserve"> e das </w:t>
      </w:r>
      <w:r w:rsidRPr="002D0263">
        <w:rPr>
          <w:rFonts w:ascii="Arial" w:eastAsia="Times New Roman" w:hAnsi="Arial" w:cs="Arial"/>
          <w:lang w:eastAsia="pt-BR"/>
        </w:rPr>
        <w:t>13</w:t>
      </w:r>
      <w:r>
        <w:rPr>
          <w:rFonts w:ascii="Arial" w:eastAsia="Times New Roman" w:hAnsi="Arial" w:cs="Arial"/>
          <w:lang w:eastAsia="pt-BR"/>
        </w:rPr>
        <w:t>h</w:t>
      </w:r>
      <w:r w:rsidRPr="002D0263">
        <w:rPr>
          <w:rFonts w:ascii="Arial" w:eastAsia="Times New Roman" w:hAnsi="Arial" w:cs="Arial"/>
          <w:lang w:eastAsia="pt-BR"/>
        </w:rPr>
        <w:t>30</w:t>
      </w:r>
      <w:r>
        <w:rPr>
          <w:rFonts w:ascii="Arial" w:eastAsia="Times New Roman" w:hAnsi="Arial" w:cs="Arial"/>
          <w:lang w:eastAsia="pt-BR"/>
        </w:rPr>
        <w:t xml:space="preserve"> às 1</w:t>
      </w:r>
      <w:r w:rsidRPr="002D0263">
        <w:rPr>
          <w:rFonts w:ascii="Arial" w:eastAsia="Times New Roman" w:hAnsi="Arial" w:cs="Arial"/>
          <w:lang w:eastAsia="pt-BR"/>
        </w:rPr>
        <w:t>7</w:t>
      </w:r>
      <w:r>
        <w:rPr>
          <w:rFonts w:ascii="Arial" w:eastAsia="Times New Roman" w:hAnsi="Arial" w:cs="Arial"/>
          <w:lang w:eastAsia="pt-BR"/>
        </w:rPr>
        <w:t>h</w:t>
      </w:r>
      <w:r w:rsidRPr="002D0263">
        <w:rPr>
          <w:rFonts w:ascii="Arial" w:eastAsia="Times New Roman" w:hAnsi="Arial" w:cs="Arial"/>
          <w:lang w:eastAsia="pt-BR"/>
        </w:rPr>
        <w:t>30</w:t>
      </w:r>
      <w:r>
        <w:rPr>
          <w:rFonts w:ascii="Arial" w:eastAsia="Times New Roman" w:hAnsi="Arial" w:cs="Arial"/>
          <w:lang w:eastAsia="pt-BR"/>
        </w:rPr>
        <w:t>.</w:t>
      </w:r>
    </w:p>
    <w:p w14:paraId="49186511" w14:textId="77777777" w:rsidR="002D0263" w:rsidRDefault="002D0263" w:rsidP="002D0263">
      <w:pPr>
        <w:autoSpaceDE w:val="0"/>
        <w:autoSpaceDN w:val="0"/>
        <w:adjustRightInd w:val="0"/>
        <w:jc w:val="both"/>
        <w:rPr>
          <w:rFonts w:ascii="Arial" w:eastAsia="Times New Roman" w:hAnsi="Arial" w:cs="Arial"/>
          <w:lang w:eastAsia="pt-BR"/>
        </w:rPr>
      </w:pPr>
    </w:p>
    <w:p w14:paraId="47EA0BDA" w14:textId="77777777" w:rsidR="002D0263" w:rsidRDefault="002D0263" w:rsidP="002D0263">
      <w:pPr>
        <w:jc w:val="both"/>
        <w:rPr>
          <w:rFonts w:ascii="Arial" w:hAnsi="Arial" w:cs="Arial"/>
        </w:rPr>
      </w:pPr>
      <w:r>
        <w:rPr>
          <w:rFonts w:ascii="Arial" w:hAnsi="Arial" w:cs="Arial"/>
          <w:b/>
        </w:rPr>
        <w:t>CONTATO</w:t>
      </w:r>
    </w:p>
    <w:p w14:paraId="78D57964" w14:textId="77777777" w:rsidR="002D0263" w:rsidRDefault="002D0263" w:rsidP="002D0263">
      <w:pPr>
        <w:pStyle w:val="Ttulo4"/>
        <w:spacing w:before="0"/>
        <w:rPr>
          <w:rFonts w:ascii="Arial" w:hAnsi="Arial" w:cs="Arial"/>
        </w:rPr>
      </w:pPr>
      <w:r>
        <w:rPr>
          <w:rFonts w:ascii="Arial" w:hAnsi="Arial" w:cs="Arial"/>
        </w:rPr>
        <w:t>Universidade Estadual de Maringá</w:t>
      </w:r>
    </w:p>
    <w:p w14:paraId="309EF14F" w14:textId="77777777" w:rsidR="002D0263" w:rsidRDefault="002D0263" w:rsidP="002D0263">
      <w:pPr>
        <w:rPr>
          <w:rFonts w:ascii="Arial" w:hAnsi="Arial" w:cs="Arial"/>
        </w:rPr>
      </w:pPr>
      <w:r>
        <w:rPr>
          <w:rFonts w:ascii="Arial" w:hAnsi="Arial" w:cs="Arial"/>
        </w:rPr>
        <w:t>Biblioteca Central</w:t>
      </w:r>
    </w:p>
    <w:p w14:paraId="5C9C2077" w14:textId="77777777" w:rsidR="002D0263" w:rsidRDefault="002D0263" w:rsidP="002D0263">
      <w:pPr>
        <w:jc w:val="both"/>
        <w:rPr>
          <w:rFonts w:ascii="Arial" w:hAnsi="Arial" w:cs="Arial"/>
        </w:rPr>
      </w:pPr>
      <w:r>
        <w:rPr>
          <w:rFonts w:ascii="Arial" w:hAnsi="Arial" w:cs="Arial"/>
        </w:rPr>
        <w:t>Av. Colombo, 5.790</w:t>
      </w:r>
      <w:r>
        <w:rPr>
          <w:rFonts w:ascii="Arial" w:hAnsi="Arial" w:cs="Arial"/>
        </w:rPr>
        <w:tab/>
        <w:t>Bloco F-67 Térreo</w:t>
      </w:r>
      <w:r>
        <w:rPr>
          <w:rFonts w:ascii="Arial" w:hAnsi="Arial" w:cs="Arial"/>
        </w:rPr>
        <w:tab/>
      </w:r>
    </w:p>
    <w:p w14:paraId="6C965AFB" w14:textId="77777777" w:rsidR="002D0263" w:rsidRDefault="002D0263" w:rsidP="002D0263">
      <w:pPr>
        <w:jc w:val="both"/>
        <w:rPr>
          <w:rFonts w:ascii="Arial" w:hAnsi="Arial" w:cs="Arial"/>
        </w:rPr>
      </w:pPr>
      <w:r>
        <w:rPr>
          <w:rFonts w:ascii="Arial" w:hAnsi="Arial" w:cs="Arial"/>
        </w:rPr>
        <w:t>CEP: 87020–900</w:t>
      </w:r>
    </w:p>
    <w:p w14:paraId="5F2D42A6" w14:textId="77777777" w:rsidR="002D0263" w:rsidRDefault="002D0263" w:rsidP="002D0263">
      <w:pPr>
        <w:jc w:val="both"/>
        <w:rPr>
          <w:rFonts w:ascii="Arial" w:hAnsi="Arial" w:cs="Arial"/>
        </w:rPr>
      </w:pPr>
      <w:r>
        <w:rPr>
          <w:rFonts w:ascii="Arial" w:hAnsi="Arial" w:cs="Arial"/>
        </w:rPr>
        <w:t>Jardim Universitário</w:t>
      </w:r>
      <w:r>
        <w:rPr>
          <w:rFonts w:ascii="Arial" w:hAnsi="Arial" w:cs="Arial"/>
        </w:rPr>
        <w:tab/>
      </w:r>
      <w:r>
        <w:rPr>
          <w:rFonts w:ascii="Arial" w:hAnsi="Arial" w:cs="Arial"/>
        </w:rPr>
        <w:tab/>
      </w:r>
    </w:p>
    <w:p w14:paraId="6662B0B2" w14:textId="77777777" w:rsidR="002D0263" w:rsidRDefault="002D0263" w:rsidP="002D0263">
      <w:pPr>
        <w:jc w:val="both"/>
        <w:rPr>
          <w:rFonts w:ascii="Arial" w:hAnsi="Arial" w:cs="Arial"/>
        </w:rPr>
      </w:pPr>
      <w:r>
        <w:rPr>
          <w:rFonts w:ascii="Arial" w:hAnsi="Arial" w:cs="Arial"/>
        </w:rPr>
        <w:t>Maringá – Paraná, Brasil</w:t>
      </w:r>
    </w:p>
    <w:p w14:paraId="7321870F" w14:textId="77777777" w:rsidR="002D0263" w:rsidRDefault="002D0263" w:rsidP="002D0263">
      <w:pPr>
        <w:jc w:val="both"/>
        <w:rPr>
          <w:rFonts w:ascii="Arial" w:hAnsi="Arial" w:cs="Arial"/>
        </w:rPr>
      </w:pPr>
      <w:r>
        <w:rPr>
          <w:rFonts w:ascii="Arial" w:hAnsi="Arial" w:cs="Arial"/>
        </w:rPr>
        <w:t xml:space="preserve">(44) 3011-5080 </w:t>
      </w:r>
    </w:p>
    <w:p w14:paraId="684747F4" w14:textId="77777777" w:rsidR="002D0263" w:rsidRDefault="002D0263" w:rsidP="002D0263">
      <w:pPr>
        <w:spacing w:line="360" w:lineRule="auto"/>
        <w:jc w:val="both"/>
        <w:rPr>
          <w:rFonts w:ascii="Arial" w:eastAsia="SimSun" w:hAnsi="Arial" w:cs="Arial"/>
          <w:sz w:val="24"/>
          <w:szCs w:val="24"/>
        </w:rPr>
      </w:pPr>
      <w:r>
        <w:rPr>
          <w:rFonts w:ascii="Arial" w:hAnsi="Arial" w:cs="Arial"/>
        </w:rPr>
        <w:t xml:space="preserve">E-mail: </w:t>
      </w:r>
      <w:hyperlink r:id="rId27" w:history="1">
        <w:r>
          <w:rPr>
            <w:rStyle w:val="Hyperlink"/>
            <w:rFonts w:ascii="Arial" w:eastAsia="SimSun" w:hAnsi="Arial" w:cs="Arial"/>
            <w:sz w:val="24"/>
            <w:szCs w:val="24"/>
          </w:rPr>
          <w:t>dma-bse@uem.br</w:t>
        </w:r>
      </w:hyperlink>
    </w:p>
    <w:p w14:paraId="4BA070CD" w14:textId="77777777" w:rsidR="002D0263" w:rsidRDefault="002D0263" w:rsidP="002D0263">
      <w:pPr>
        <w:jc w:val="both"/>
        <w:rPr>
          <w:rFonts w:ascii="Arial" w:hAnsi="Arial" w:cs="Arial"/>
        </w:rPr>
      </w:pPr>
    </w:p>
    <w:p w14:paraId="65144B73" w14:textId="1C1FF958"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SETORIAL DO DIREITO (BSE-PPD)</w:t>
      </w:r>
    </w:p>
    <w:p w14:paraId="569F78F5" w14:textId="77777777" w:rsidR="002D0263" w:rsidRDefault="002D0263" w:rsidP="002D0263">
      <w:pPr>
        <w:rPr>
          <w:rFonts w:ascii="Arial" w:eastAsia="Times New Roman" w:hAnsi="Arial" w:cs="Arial"/>
          <w:b/>
          <w:sz w:val="24"/>
          <w:szCs w:val="24"/>
          <w:lang w:eastAsia="pt-BR"/>
        </w:rPr>
      </w:pPr>
    </w:p>
    <w:p w14:paraId="3EF02459"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sidRPr="002D0263">
        <w:rPr>
          <w:rFonts w:ascii="Arial" w:eastAsia="Times New Roman" w:hAnsi="Arial" w:cs="Arial"/>
          <w:bCs/>
          <w:sz w:val="24"/>
          <w:szCs w:val="24"/>
          <w:lang w:eastAsia="pt-BR"/>
        </w:rPr>
        <w:t>2010</w:t>
      </w:r>
    </w:p>
    <w:p w14:paraId="1DAF3FE7" w14:textId="77777777" w:rsidR="002D0263" w:rsidRPr="002D0263" w:rsidRDefault="002D0263" w:rsidP="002D0263">
      <w:pPr>
        <w:spacing w:line="360" w:lineRule="auto"/>
        <w:rPr>
          <w:rFonts w:ascii="Arial" w:eastAsia="Times New Roman" w:hAnsi="Arial" w:cs="Arial"/>
          <w:bCs/>
          <w:sz w:val="24"/>
          <w:szCs w:val="24"/>
          <w:lang w:eastAsia="pt-BR"/>
        </w:rPr>
      </w:pPr>
      <w:r>
        <w:rPr>
          <w:rFonts w:ascii="Arial" w:eastAsia="Times New Roman" w:hAnsi="Arial" w:cs="Arial"/>
          <w:b/>
          <w:sz w:val="24"/>
          <w:szCs w:val="24"/>
          <w:lang w:eastAsia="pt-BR"/>
        </w:rPr>
        <w:t xml:space="preserve">Atual </w:t>
      </w:r>
      <w:r w:rsidRPr="002D0263">
        <w:rPr>
          <w:rFonts w:ascii="Arial" w:eastAsia="Times New Roman" w:hAnsi="Arial" w:cs="Arial"/>
          <w:b/>
          <w:sz w:val="24"/>
          <w:szCs w:val="24"/>
          <w:lang w:eastAsia="pt-BR"/>
        </w:rPr>
        <w:t>Chefe de Departamento</w:t>
      </w:r>
      <w:r>
        <w:rPr>
          <w:rFonts w:ascii="Arial" w:eastAsia="Times New Roman" w:hAnsi="Arial" w:cs="Arial"/>
          <w:b/>
          <w:sz w:val="24"/>
          <w:szCs w:val="24"/>
          <w:lang w:eastAsia="pt-BR"/>
        </w:rPr>
        <w:t>:</w:t>
      </w:r>
      <w:r w:rsidRPr="002D0263">
        <w:rPr>
          <w:rFonts w:ascii="Arial" w:eastAsia="Times New Roman" w:hAnsi="Arial" w:cs="Arial"/>
          <w:b/>
          <w:sz w:val="24"/>
          <w:szCs w:val="24"/>
          <w:lang w:eastAsia="pt-BR"/>
        </w:rPr>
        <w:t xml:space="preserve"> </w:t>
      </w:r>
      <w:r w:rsidRPr="002D0263">
        <w:rPr>
          <w:rFonts w:ascii="Arial" w:eastAsia="Times New Roman" w:hAnsi="Arial" w:cs="Arial"/>
          <w:bCs/>
          <w:sz w:val="24"/>
          <w:szCs w:val="24"/>
          <w:lang w:eastAsia="pt-BR"/>
        </w:rPr>
        <w:t xml:space="preserve">Prof. Dr. </w:t>
      </w:r>
      <w:r>
        <w:rPr>
          <w:rFonts w:ascii="Arial" w:eastAsia="Times New Roman" w:hAnsi="Arial" w:cs="Arial"/>
          <w:bCs/>
          <w:sz w:val="24"/>
          <w:szCs w:val="24"/>
          <w:lang w:eastAsia="pt-BR"/>
        </w:rPr>
        <w:t xml:space="preserve">Silvio Alexandre </w:t>
      </w:r>
      <w:proofErr w:type="spellStart"/>
      <w:r>
        <w:rPr>
          <w:rFonts w:ascii="Arial" w:eastAsia="Times New Roman" w:hAnsi="Arial" w:cs="Arial"/>
          <w:bCs/>
          <w:sz w:val="24"/>
          <w:szCs w:val="24"/>
          <w:lang w:eastAsia="pt-BR"/>
        </w:rPr>
        <w:t>Fazolli</w:t>
      </w:r>
      <w:proofErr w:type="spellEnd"/>
      <w:r w:rsidRPr="002D0263">
        <w:rPr>
          <w:rFonts w:ascii="Arial" w:eastAsia="Times New Roman" w:hAnsi="Arial" w:cs="Arial"/>
          <w:bCs/>
          <w:sz w:val="24"/>
          <w:szCs w:val="24"/>
          <w:lang w:eastAsia="pt-BR"/>
        </w:rPr>
        <w:t xml:space="preserve"> e </w:t>
      </w:r>
      <w:proofErr w:type="spellStart"/>
      <w:r w:rsidRPr="002D0263">
        <w:rPr>
          <w:rFonts w:ascii="Arial" w:eastAsia="Times New Roman" w:hAnsi="Arial" w:cs="Arial"/>
          <w:bCs/>
          <w:sz w:val="24"/>
          <w:szCs w:val="24"/>
          <w:lang w:eastAsia="pt-BR"/>
        </w:rPr>
        <w:t>Profª</w:t>
      </w:r>
      <w:proofErr w:type="spellEnd"/>
      <w:r w:rsidRPr="002D0263">
        <w:rPr>
          <w:rFonts w:ascii="Arial" w:eastAsia="Times New Roman" w:hAnsi="Arial" w:cs="Arial"/>
          <w:bCs/>
          <w:sz w:val="24"/>
          <w:szCs w:val="24"/>
          <w:lang w:eastAsia="pt-BR"/>
        </w:rPr>
        <w:t xml:space="preserve"> </w:t>
      </w:r>
      <w:proofErr w:type="spellStart"/>
      <w:r w:rsidRPr="002D0263">
        <w:rPr>
          <w:rFonts w:ascii="Arial" w:eastAsia="Times New Roman" w:hAnsi="Arial" w:cs="Arial"/>
          <w:bCs/>
          <w:sz w:val="24"/>
          <w:szCs w:val="24"/>
          <w:lang w:eastAsia="pt-BR"/>
        </w:rPr>
        <w:t>Dr</w:t>
      </w:r>
      <w:proofErr w:type="spellEnd"/>
      <w:r w:rsidRPr="002D0263">
        <w:rPr>
          <w:rFonts w:ascii="Arial" w:eastAsia="Times New Roman" w:hAnsi="Arial" w:cs="Arial"/>
          <w:bCs/>
          <w:sz w:val="24"/>
          <w:szCs w:val="24"/>
          <w:lang w:eastAsia="pt-BR"/>
        </w:rPr>
        <w:t xml:space="preserve">ª </w:t>
      </w:r>
      <w:r>
        <w:rPr>
          <w:rFonts w:ascii="Arial" w:eastAsia="Times New Roman" w:hAnsi="Arial" w:cs="Arial"/>
          <w:bCs/>
          <w:sz w:val="24"/>
          <w:szCs w:val="24"/>
          <w:lang w:eastAsia="pt-BR"/>
        </w:rPr>
        <w:t>Érika Mendes de Carvalho</w:t>
      </w:r>
    </w:p>
    <w:p w14:paraId="67334507" w14:textId="77777777" w:rsidR="002D0263" w:rsidRDefault="002D0263" w:rsidP="002D0263">
      <w:pPr>
        <w:spacing w:line="360" w:lineRule="auto"/>
        <w:rPr>
          <w:rStyle w:val="nfase"/>
          <w:rFonts w:ascii="Arial" w:eastAsia="SimSun" w:hAnsi="Arial" w:cs="Arial"/>
          <w:sz w:val="24"/>
          <w:szCs w:val="24"/>
        </w:rPr>
      </w:pPr>
      <w:r>
        <w:rPr>
          <w:rFonts w:ascii="Arial" w:eastAsia="Times New Roman" w:hAnsi="Arial" w:cs="Arial"/>
          <w:b/>
          <w:sz w:val="24"/>
          <w:szCs w:val="24"/>
          <w:lang w:eastAsia="pt-BR"/>
        </w:rPr>
        <w:t xml:space="preserve">Reitor </w:t>
      </w:r>
      <w:r>
        <w:rPr>
          <w:rStyle w:val="nfase"/>
          <w:rFonts w:ascii="Arial" w:eastAsia="SimSun" w:hAnsi="Arial" w:cs="Arial"/>
          <w:sz w:val="24"/>
          <w:szCs w:val="24"/>
        </w:rPr>
        <w:t>Décio</w:t>
      </w:r>
      <w:r>
        <w:rPr>
          <w:rFonts w:ascii="Arial" w:eastAsia="SimSun" w:hAnsi="Arial" w:cs="Arial"/>
          <w:sz w:val="24"/>
          <w:szCs w:val="24"/>
        </w:rPr>
        <w:t xml:space="preserve"> Sperandio</w:t>
      </w:r>
      <w:r>
        <w:rPr>
          <w:rFonts w:ascii="Arial" w:eastAsia="Times New Roman" w:hAnsi="Arial" w:cs="Arial"/>
          <w:b/>
          <w:sz w:val="24"/>
          <w:szCs w:val="24"/>
          <w:lang w:eastAsia="pt-BR"/>
        </w:rPr>
        <w:t xml:space="preserve"> e Vice-Reitor </w:t>
      </w:r>
      <w:r>
        <w:rPr>
          <w:rStyle w:val="nfase"/>
          <w:rFonts w:ascii="Arial" w:eastAsia="SimSun" w:hAnsi="Arial" w:cs="Arial"/>
          <w:sz w:val="24"/>
          <w:szCs w:val="24"/>
        </w:rPr>
        <w:t>Mário</w:t>
      </w:r>
      <w:r>
        <w:rPr>
          <w:rFonts w:ascii="Arial" w:eastAsia="SimSun" w:hAnsi="Arial" w:cs="Arial"/>
          <w:sz w:val="24"/>
          <w:szCs w:val="24"/>
        </w:rPr>
        <w:t xml:space="preserve"> de </w:t>
      </w:r>
      <w:r>
        <w:rPr>
          <w:rStyle w:val="nfase"/>
          <w:rFonts w:ascii="Arial" w:eastAsia="SimSun" w:hAnsi="Arial" w:cs="Arial"/>
          <w:sz w:val="24"/>
          <w:szCs w:val="24"/>
        </w:rPr>
        <w:t>Azevedo</w:t>
      </w:r>
    </w:p>
    <w:p w14:paraId="34EBFBA7"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Diretora da BCE em exercício a época: </w:t>
      </w:r>
      <w:r>
        <w:rPr>
          <w:rFonts w:ascii="Arial" w:eastAsia="Times New Roman" w:hAnsi="Arial"/>
          <w:sz w:val="24"/>
          <w:szCs w:val="24"/>
          <w:lang w:eastAsia="pt-BR"/>
        </w:rPr>
        <w:t xml:space="preserve">Ana Estela </w:t>
      </w:r>
      <w:proofErr w:type="spellStart"/>
      <w:r>
        <w:rPr>
          <w:rFonts w:ascii="Arial" w:eastAsia="Times New Roman" w:hAnsi="Arial"/>
          <w:sz w:val="24"/>
          <w:szCs w:val="24"/>
          <w:lang w:eastAsia="pt-BR"/>
        </w:rPr>
        <w:t>Codato</w:t>
      </w:r>
      <w:proofErr w:type="spellEnd"/>
      <w:r>
        <w:rPr>
          <w:rFonts w:ascii="Arial" w:eastAsia="Times New Roman" w:hAnsi="Arial"/>
          <w:sz w:val="24"/>
          <w:szCs w:val="24"/>
          <w:lang w:eastAsia="pt-BR"/>
        </w:rPr>
        <w:t xml:space="preserve"> Silva</w:t>
      </w:r>
    </w:p>
    <w:p w14:paraId="5C2214E7"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2288B697"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Frequência e atendimento; </w:t>
      </w:r>
    </w:p>
    <w:p w14:paraId="71D17C12"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Orientação aos novos usuários quanto ao uso e normas da biblioteca;</w:t>
      </w:r>
    </w:p>
    <w:p w14:paraId="0C91A7B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Empréstimos domiciliares, devolução e renovação aos usuários da comunidade acadêmica local; </w:t>
      </w:r>
    </w:p>
    <w:p w14:paraId="4ADCD866"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 entre bibliotecas; </w:t>
      </w:r>
    </w:p>
    <w:p w14:paraId="1566999F"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Consulta.</w:t>
      </w:r>
    </w:p>
    <w:p w14:paraId="1C203710"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37DC9962" w14:textId="77777777" w:rsidTr="00A64C61">
        <w:trPr>
          <w:jc w:val="center"/>
        </w:trPr>
        <w:tc>
          <w:tcPr>
            <w:tcW w:w="4361" w:type="dxa"/>
            <w:shd w:val="clear" w:color="auto" w:fill="FFFF99"/>
          </w:tcPr>
          <w:p w14:paraId="1AED3389"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18DED6A1"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689D117F" w14:textId="77777777" w:rsidTr="00A64C61">
        <w:trPr>
          <w:jc w:val="center"/>
        </w:trPr>
        <w:tc>
          <w:tcPr>
            <w:tcW w:w="4361" w:type="dxa"/>
          </w:tcPr>
          <w:p w14:paraId="24F5159A" w14:textId="77777777" w:rsidR="002D0263" w:rsidRDefault="002D0263" w:rsidP="00A64C61">
            <w:pPr>
              <w:jc w:val="center"/>
              <w:rPr>
                <w:rFonts w:ascii="Arial" w:eastAsia="Times New Roman" w:hAnsi="Arial" w:cs="Arial"/>
                <w:lang w:val="en-US" w:eastAsia="pt-BR"/>
              </w:rPr>
            </w:pPr>
            <w:r>
              <w:rPr>
                <w:rFonts w:ascii="Arial" w:eastAsia="Times New Roman" w:hAnsi="Arial" w:cs="Arial"/>
                <w:lang w:val="en-US" w:eastAsia="pt-BR"/>
              </w:rPr>
              <w:t>Gelson</w:t>
            </w:r>
          </w:p>
        </w:tc>
        <w:tc>
          <w:tcPr>
            <w:tcW w:w="2410" w:type="dxa"/>
          </w:tcPr>
          <w:p w14:paraId="694A75FB" w14:textId="77777777" w:rsidR="002D0263" w:rsidRDefault="002D0263" w:rsidP="00A64C61">
            <w:pPr>
              <w:jc w:val="center"/>
              <w:rPr>
                <w:rFonts w:ascii="Arial" w:eastAsia="Times New Roman" w:hAnsi="Arial" w:cs="Arial"/>
                <w:lang w:val="en-US" w:eastAsia="pt-BR"/>
              </w:rPr>
            </w:pPr>
            <w:r>
              <w:rPr>
                <w:rFonts w:ascii="Arial" w:eastAsia="Times New Roman" w:hAnsi="Arial" w:cs="Arial"/>
                <w:lang w:val="en-US" w:eastAsia="pt-BR"/>
              </w:rPr>
              <w:t>01</w:t>
            </w:r>
          </w:p>
        </w:tc>
      </w:tr>
      <w:tr w:rsidR="002D0263" w14:paraId="194F48BC" w14:textId="77777777" w:rsidTr="00A64C61">
        <w:trPr>
          <w:jc w:val="center"/>
        </w:trPr>
        <w:tc>
          <w:tcPr>
            <w:tcW w:w="4361" w:type="dxa"/>
            <w:shd w:val="clear" w:color="auto" w:fill="FFFF99"/>
          </w:tcPr>
          <w:p w14:paraId="6CB523E1"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7C2E5A68"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0</w:t>
            </w:r>
            <w:r>
              <w:rPr>
                <w:rFonts w:ascii="Arial" w:eastAsia="Times New Roman" w:hAnsi="Arial" w:cs="Arial"/>
                <w:b/>
                <w:lang w:val="en-US" w:eastAsia="pt-BR"/>
              </w:rPr>
              <w:t>1</w:t>
            </w:r>
          </w:p>
        </w:tc>
      </w:tr>
    </w:tbl>
    <w:p w14:paraId="11A61F01" w14:textId="77777777" w:rsidR="002D0263" w:rsidRDefault="002D0263" w:rsidP="002D0263">
      <w:pPr>
        <w:jc w:val="center"/>
        <w:rPr>
          <w:rFonts w:ascii="Arial" w:eastAsia="Times New Roman" w:hAnsi="Arial" w:cs="Arial"/>
          <w:b/>
          <w:sz w:val="24"/>
          <w:szCs w:val="24"/>
          <w:lang w:eastAsia="pt-BR"/>
        </w:rPr>
      </w:pPr>
    </w:p>
    <w:p w14:paraId="2D002083"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5C35540C" w14:textId="77777777" w:rsidTr="00A64C61">
        <w:trPr>
          <w:jc w:val="center"/>
        </w:trPr>
        <w:tc>
          <w:tcPr>
            <w:tcW w:w="4361" w:type="dxa"/>
            <w:shd w:val="clear" w:color="auto" w:fill="FFFF99"/>
          </w:tcPr>
          <w:p w14:paraId="78EC0F70"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13193154"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48861DE2" w14:textId="77777777" w:rsidR="002D0263" w:rsidRDefault="002D0263" w:rsidP="00A64C61">
            <w:pPr>
              <w:jc w:val="center"/>
              <w:rPr>
                <w:rFonts w:ascii="Arial" w:hAnsi="Arial" w:cs="Arial"/>
                <w:b/>
              </w:rPr>
            </w:pPr>
            <w:r>
              <w:rPr>
                <w:rFonts w:ascii="Arial" w:hAnsi="Arial" w:cs="Arial"/>
                <w:b/>
              </w:rPr>
              <w:t>Volumes/Fascículos</w:t>
            </w:r>
          </w:p>
        </w:tc>
      </w:tr>
      <w:tr w:rsidR="002D0263" w14:paraId="1DC5D18C" w14:textId="77777777" w:rsidTr="00A64C61">
        <w:trPr>
          <w:jc w:val="center"/>
        </w:trPr>
        <w:tc>
          <w:tcPr>
            <w:tcW w:w="4361" w:type="dxa"/>
          </w:tcPr>
          <w:p w14:paraId="04E62E40" w14:textId="77777777" w:rsidR="002D0263" w:rsidRDefault="002D0263" w:rsidP="00A64C61">
            <w:pPr>
              <w:ind w:left="284"/>
              <w:jc w:val="both"/>
              <w:rPr>
                <w:rFonts w:ascii="Arial" w:hAnsi="Arial" w:cs="Arial"/>
              </w:rPr>
            </w:pPr>
            <w:r>
              <w:rPr>
                <w:rFonts w:ascii="Arial" w:hAnsi="Arial" w:cs="Arial"/>
              </w:rPr>
              <w:t>CDs</w:t>
            </w:r>
          </w:p>
        </w:tc>
        <w:tc>
          <w:tcPr>
            <w:tcW w:w="1401" w:type="dxa"/>
          </w:tcPr>
          <w:p w14:paraId="0D88F138" w14:textId="77777777" w:rsidR="002D0263" w:rsidRDefault="002D0263" w:rsidP="00A64C61">
            <w:pPr>
              <w:jc w:val="center"/>
              <w:rPr>
                <w:rFonts w:ascii="Arial" w:hAnsi="Arial" w:cs="Arial"/>
              </w:rPr>
            </w:pPr>
            <w:r>
              <w:rPr>
                <w:rFonts w:ascii="Arial" w:hAnsi="Arial" w:cs="Arial"/>
              </w:rPr>
              <w:t>18</w:t>
            </w:r>
          </w:p>
        </w:tc>
        <w:tc>
          <w:tcPr>
            <w:tcW w:w="2568" w:type="dxa"/>
          </w:tcPr>
          <w:p w14:paraId="599AAC03" w14:textId="77777777" w:rsidR="002D0263" w:rsidRDefault="002D0263" w:rsidP="00A64C61">
            <w:pPr>
              <w:jc w:val="center"/>
              <w:rPr>
                <w:rFonts w:ascii="Arial" w:hAnsi="Arial" w:cs="Arial"/>
              </w:rPr>
            </w:pPr>
            <w:r>
              <w:rPr>
                <w:rFonts w:ascii="Arial" w:hAnsi="Arial" w:cs="Arial"/>
              </w:rPr>
              <w:t>18</w:t>
            </w:r>
          </w:p>
        </w:tc>
      </w:tr>
      <w:tr w:rsidR="002D0263" w14:paraId="61A5DA6F" w14:textId="77777777" w:rsidTr="00A64C61">
        <w:trPr>
          <w:jc w:val="center"/>
        </w:trPr>
        <w:tc>
          <w:tcPr>
            <w:tcW w:w="4361" w:type="dxa"/>
          </w:tcPr>
          <w:p w14:paraId="4904B543" w14:textId="77777777" w:rsidR="002D0263" w:rsidRDefault="002D0263" w:rsidP="00A64C61">
            <w:pPr>
              <w:ind w:left="284"/>
              <w:jc w:val="both"/>
              <w:rPr>
                <w:rFonts w:ascii="Arial" w:hAnsi="Arial" w:cs="Arial"/>
              </w:rPr>
            </w:pPr>
            <w:r>
              <w:rPr>
                <w:rFonts w:ascii="Arial" w:hAnsi="Arial" w:cs="Arial"/>
              </w:rPr>
              <w:t>Dissertação</w:t>
            </w:r>
          </w:p>
        </w:tc>
        <w:tc>
          <w:tcPr>
            <w:tcW w:w="1401" w:type="dxa"/>
          </w:tcPr>
          <w:p w14:paraId="54AA972B" w14:textId="77777777" w:rsidR="002D0263" w:rsidRDefault="002D0263" w:rsidP="00A64C61">
            <w:pPr>
              <w:jc w:val="center"/>
              <w:rPr>
                <w:rFonts w:ascii="Arial" w:hAnsi="Arial" w:cs="Arial"/>
              </w:rPr>
            </w:pPr>
            <w:r>
              <w:rPr>
                <w:rFonts w:ascii="Arial" w:hAnsi="Arial" w:cs="Arial"/>
              </w:rPr>
              <w:t>84</w:t>
            </w:r>
          </w:p>
        </w:tc>
        <w:tc>
          <w:tcPr>
            <w:tcW w:w="2568" w:type="dxa"/>
          </w:tcPr>
          <w:p w14:paraId="2F761F91" w14:textId="77777777" w:rsidR="002D0263" w:rsidRDefault="002D0263" w:rsidP="00A64C61">
            <w:pPr>
              <w:jc w:val="center"/>
              <w:rPr>
                <w:rFonts w:ascii="Arial" w:hAnsi="Arial" w:cs="Arial"/>
              </w:rPr>
            </w:pPr>
            <w:r>
              <w:rPr>
                <w:rFonts w:ascii="Arial" w:hAnsi="Arial" w:cs="Arial"/>
              </w:rPr>
              <w:t>96</w:t>
            </w:r>
          </w:p>
        </w:tc>
      </w:tr>
      <w:tr w:rsidR="002D0263" w14:paraId="27702CDB" w14:textId="77777777" w:rsidTr="00A64C61">
        <w:trPr>
          <w:jc w:val="center"/>
        </w:trPr>
        <w:tc>
          <w:tcPr>
            <w:tcW w:w="4361" w:type="dxa"/>
          </w:tcPr>
          <w:p w14:paraId="32B9CF95" w14:textId="77777777" w:rsidR="002D0263" w:rsidRDefault="002D0263" w:rsidP="00A64C61">
            <w:pPr>
              <w:ind w:left="284"/>
              <w:jc w:val="both"/>
              <w:rPr>
                <w:rFonts w:ascii="Arial" w:hAnsi="Arial" w:cs="Arial"/>
              </w:rPr>
            </w:pPr>
            <w:r>
              <w:rPr>
                <w:rFonts w:ascii="Arial" w:hAnsi="Arial" w:cs="Arial"/>
              </w:rPr>
              <w:t>DVD</w:t>
            </w:r>
          </w:p>
        </w:tc>
        <w:tc>
          <w:tcPr>
            <w:tcW w:w="1401" w:type="dxa"/>
          </w:tcPr>
          <w:p w14:paraId="1D5D5941" w14:textId="77777777" w:rsidR="002D0263" w:rsidRDefault="002D0263" w:rsidP="00A64C61">
            <w:pPr>
              <w:jc w:val="center"/>
              <w:rPr>
                <w:rFonts w:ascii="Arial" w:hAnsi="Arial" w:cs="Arial"/>
              </w:rPr>
            </w:pPr>
            <w:r>
              <w:rPr>
                <w:rFonts w:ascii="Arial" w:hAnsi="Arial" w:cs="Arial"/>
              </w:rPr>
              <w:t>01</w:t>
            </w:r>
          </w:p>
        </w:tc>
        <w:tc>
          <w:tcPr>
            <w:tcW w:w="2568" w:type="dxa"/>
          </w:tcPr>
          <w:p w14:paraId="2135C917" w14:textId="77777777" w:rsidR="002D0263" w:rsidRDefault="002D0263" w:rsidP="00A64C61">
            <w:pPr>
              <w:jc w:val="center"/>
              <w:rPr>
                <w:rFonts w:ascii="Arial" w:hAnsi="Arial" w:cs="Arial"/>
              </w:rPr>
            </w:pPr>
            <w:r>
              <w:rPr>
                <w:rFonts w:ascii="Arial" w:hAnsi="Arial" w:cs="Arial"/>
              </w:rPr>
              <w:t>01</w:t>
            </w:r>
          </w:p>
        </w:tc>
      </w:tr>
      <w:tr w:rsidR="002D0263" w14:paraId="6439B08E" w14:textId="77777777" w:rsidTr="00A64C61">
        <w:trPr>
          <w:jc w:val="center"/>
        </w:trPr>
        <w:tc>
          <w:tcPr>
            <w:tcW w:w="4361" w:type="dxa"/>
          </w:tcPr>
          <w:p w14:paraId="15759B90"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5BDD9A29" w14:textId="77777777" w:rsidR="002D0263" w:rsidRDefault="002D0263" w:rsidP="00A64C61">
            <w:pPr>
              <w:jc w:val="center"/>
              <w:rPr>
                <w:rFonts w:ascii="Arial" w:hAnsi="Arial" w:cs="Arial"/>
              </w:rPr>
            </w:pPr>
            <w:r>
              <w:rPr>
                <w:rFonts w:ascii="Arial" w:hAnsi="Arial" w:cs="Arial"/>
              </w:rPr>
              <w:t>17</w:t>
            </w:r>
          </w:p>
        </w:tc>
        <w:tc>
          <w:tcPr>
            <w:tcW w:w="2568" w:type="dxa"/>
          </w:tcPr>
          <w:p w14:paraId="5F6FEF3C" w14:textId="77777777" w:rsidR="002D0263" w:rsidRDefault="002D0263" w:rsidP="00A64C61">
            <w:pPr>
              <w:jc w:val="center"/>
              <w:rPr>
                <w:rFonts w:ascii="Arial" w:hAnsi="Arial" w:cs="Arial"/>
              </w:rPr>
            </w:pPr>
            <w:r>
              <w:rPr>
                <w:rFonts w:ascii="Arial" w:hAnsi="Arial" w:cs="Arial"/>
              </w:rPr>
              <w:t>44</w:t>
            </w:r>
          </w:p>
        </w:tc>
      </w:tr>
      <w:tr w:rsidR="002D0263" w14:paraId="2092A8ED" w14:textId="77777777" w:rsidTr="00A64C61">
        <w:trPr>
          <w:jc w:val="center"/>
        </w:trPr>
        <w:tc>
          <w:tcPr>
            <w:tcW w:w="4361" w:type="dxa"/>
          </w:tcPr>
          <w:p w14:paraId="143716AC" w14:textId="77777777" w:rsidR="002D0263" w:rsidRDefault="002D0263" w:rsidP="00A64C61">
            <w:pPr>
              <w:ind w:left="284"/>
              <w:jc w:val="both"/>
              <w:rPr>
                <w:rFonts w:ascii="Arial" w:hAnsi="Arial" w:cs="Arial"/>
              </w:rPr>
            </w:pPr>
            <w:r>
              <w:rPr>
                <w:rFonts w:ascii="Arial" w:hAnsi="Arial" w:cs="Arial"/>
              </w:rPr>
              <w:t>Livro</w:t>
            </w:r>
          </w:p>
        </w:tc>
        <w:tc>
          <w:tcPr>
            <w:tcW w:w="1401" w:type="dxa"/>
          </w:tcPr>
          <w:p w14:paraId="206D8B38" w14:textId="77777777" w:rsidR="002D0263" w:rsidRDefault="002D0263" w:rsidP="00A64C61">
            <w:pPr>
              <w:jc w:val="center"/>
              <w:rPr>
                <w:rFonts w:ascii="Arial" w:hAnsi="Arial" w:cs="Arial"/>
              </w:rPr>
            </w:pPr>
            <w:r>
              <w:rPr>
                <w:rFonts w:ascii="Arial" w:hAnsi="Arial" w:cs="Arial"/>
              </w:rPr>
              <w:t>3.985</w:t>
            </w:r>
          </w:p>
        </w:tc>
        <w:tc>
          <w:tcPr>
            <w:tcW w:w="2568" w:type="dxa"/>
          </w:tcPr>
          <w:p w14:paraId="2582A8CE" w14:textId="77777777" w:rsidR="002D0263" w:rsidRDefault="002D0263" w:rsidP="00A64C61">
            <w:pPr>
              <w:jc w:val="center"/>
              <w:rPr>
                <w:rFonts w:ascii="Arial" w:hAnsi="Arial" w:cs="Arial"/>
              </w:rPr>
            </w:pPr>
            <w:r>
              <w:rPr>
                <w:rFonts w:ascii="Arial" w:hAnsi="Arial" w:cs="Arial"/>
              </w:rPr>
              <w:t>5.320</w:t>
            </w:r>
          </w:p>
        </w:tc>
      </w:tr>
      <w:tr w:rsidR="002D0263" w14:paraId="329E86F7" w14:textId="77777777" w:rsidTr="00A64C61">
        <w:trPr>
          <w:jc w:val="center"/>
        </w:trPr>
        <w:tc>
          <w:tcPr>
            <w:tcW w:w="4361" w:type="dxa"/>
          </w:tcPr>
          <w:p w14:paraId="35674784" w14:textId="77777777" w:rsidR="002D0263" w:rsidRDefault="002D0263" w:rsidP="00A64C61">
            <w:pPr>
              <w:ind w:left="284"/>
              <w:jc w:val="both"/>
              <w:rPr>
                <w:rFonts w:ascii="Arial" w:hAnsi="Arial" w:cs="Arial"/>
              </w:rPr>
            </w:pPr>
            <w:r>
              <w:rPr>
                <w:rFonts w:ascii="Arial" w:hAnsi="Arial" w:cs="Arial"/>
              </w:rPr>
              <w:t>Monografia</w:t>
            </w:r>
          </w:p>
        </w:tc>
        <w:tc>
          <w:tcPr>
            <w:tcW w:w="1401" w:type="dxa"/>
          </w:tcPr>
          <w:p w14:paraId="562F6E5D" w14:textId="77777777" w:rsidR="002D0263" w:rsidRDefault="002D0263" w:rsidP="00A64C61">
            <w:pPr>
              <w:jc w:val="center"/>
              <w:rPr>
                <w:rFonts w:ascii="Arial" w:hAnsi="Arial" w:cs="Arial"/>
              </w:rPr>
            </w:pPr>
            <w:r>
              <w:rPr>
                <w:rFonts w:ascii="Arial" w:hAnsi="Arial" w:cs="Arial"/>
              </w:rPr>
              <w:t>02</w:t>
            </w:r>
          </w:p>
        </w:tc>
        <w:tc>
          <w:tcPr>
            <w:tcW w:w="2568" w:type="dxa"/>
          </w:tcPr>
          <w:p w14:paraId="74A9D6B3" w14:textId="77777777" w:rsidR="002D0263" w:rsidRDefault="002D0263" w:rsidP="00A64C61">
            <w:pPr>
              <w:jc w:val="center"/>
              <w:rPr>
                <w:rFonts w:ascii="Arial" w:hAnsi="Arial" w:cs="Arial"/>
              </w:rPr>
            </w:pPr>
            <w:r>
              <w:rPr>
                <w:rFonts w:ascii="Arial" w:hAnsi="Arial" w:cs="Arial"/>
              </w:rPr>
              <w:t>02</w:t>
            </w:r>
          </w:p>
        </w:tc>
      </w:tr>
      <w:tr w:rsidR="002D0263" w14:paraId="079CFBB9" w14:textId="77777777" w:rsidTr="00A64C61">
        <w:trPr>
          <w:jc w:val="center"/>
        </w:trPr>
        <w:tc>
          <w:tcPr>
            <w:tcW w:w="4361" w:type="dxa"/>
          </w:tcPr>
          <w:p w14:paraId="06AC87FA"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23E937EC" w14:textId="77777777" w:rsidR="002D0263" w:rsidRDefault="002D0263" w:rsidP="00A64C61">
            <w:pPr>
              <w:jc w:val="center"/>
              <w:rPr>
                <w:rFonts w:ascii="Arial" w:hAnsi="Arial" w:cs="Arial"/>
              </w:rPr>
            </w:pPr>
            <w:r>
              <w:rPr>
                <w:rFonts w:ascii="Arial" w:hAnsi="Arial" w:cs="Arial"/>
              </w:rPr>
              <w:t>158</w:t>
            </w:r>
          </w:p>
        </w:tc>
        <w:tc>
          <w:tcPr>
            <w:tcW w:w="2568" w:type="dxa"/>
          </w:tcPr>
          <w:p w14:paraId="451311C1" w14:textId="77777777" w:rsidR="002D0263" w:rsidRDefault="002D0263" w:rsidP="00A64C61">
            <w:pPr>
              <w:jc w:val="center"/>
              <w:rPr>
                <w:rFonts w:ascii="Arial" w:hAnsi="Arial" w:cs="Arial"/>
              </w:rPr>
            </w:pPr>
            <w:r>
              <w:rPr>
                <w:rFonts w:ascii="Arial" w:hAnsi="Arial" w:cs="Arial"/>
              </w:rPr>
              <w:t>2.101</w:t>
            </w:r>
          </w:p>
        </w:tc>
      </w:tr>
      <w:tr w:rsidR="002D0263" w14:paraId="3D394213" w14:textId="77777777" w:rsidTr="00A64C61">
        <w:trPr>
          <w:jc w:val="center"/>
        </w:trPr>
        <w:tc>
          <w:tcPr>
            <w:tcW w:w="4361" w:type="dxa"/>
            <w:shd w:val="clear" w:color="auto" w:fill="FFFF99"/>
          </w:tcPr>
          <w:p w14:paraId="2C719D2F" w14:textId="77777777" w:rsidR="002D0263" w:rsidRDefault="002D0263" w:rsidP="00A64C61">
            <w:pPr>
              <w:ind w:left="284"/>
              <w:jc w:val="both"/>
              <w:rPr>
                <w:rFonts w:ascii="Arial" w:hAnsi="Arial" w:cs="Arial"/>
                <w:b/>
              </w:rPr>
            </w:pPr>
            <w:r>
              <w:rPr>
                <w:rFonts w:ascii="Arial" w:hAnsi="Arial" w:cs="Arial"/>
                <w:b/>
              </w:rPr>
              <w:t>Total</w:t>
            </w:r>
          </w:p>
        </w:tc>
        <w:tc>
          <w:tcPr>
            <w:tcW w:w="1401" w:type="dxa"/>
            <w:shd w:val="clear" w:color="auto" w:fill="FFFF99"/>
          </w:tcPr>
          <w:p w14:paraId="1DA7D7A9" w14:textId="77777777" w:rsidR="002D0263" w:rsidRDefault="002D0263" w:rsidP="00A64C61">
            <w:pPr>
              <w:jc w:val="center"/>
              <w:rPr>
                <w:rFonts w:ascii="Arial" w:hAnsi="Arial" w:cs="Arial"/>
                <w:b/>
              </w:rPr>
            </w:pPr>
            <w:r>
              <w:rPr>
                <w:rFonts w:ascii="Arial" w:hAnsi="Arial" w:cs="Arial"/>
                <w:b/>
              </w:rPr>
              <w:t>4.265</w:t>
            </w:r>
          </w:p>
        </w:tc>
        <w:tc>
          <w:tcPr>
            <w:tcW w:w="2568" w:type="dxa"/>
            <w:shd w:val="clear" w:color="auto" w:fill="FFFF99"/>
          </w:tcPr>
          <w:p w14:paraId="4B094217" w14:textId="77777777" w:rsidR="002D0263" w:rsidRDefault="002D0263" w:rsidP="00A64C61">
            <w:pPr>
              <w:jc w:val="center"/>
              <w:rPr>
                <w:rFonts w:ascii="Arial" w:hAnsi="Arial" w:cs="Arial"/>
                <w:b/>
              </w:rPr>
            </w:pPr>
            <w:r>
              <w:rPr>
                <w:rFonts w:ascii="Arial" w:hAnsi="Arial" w:cs="Arial"/>
                <w:b/>
              </w:rPr>
              <w:t>7.582</w:t>
            </w:r>
          </w:p>
        </w:tc>
      </w:tr>
    </w:tbl>
    <w:p w14:paraId="58A8A4F3" w14:textId="77777777" w:rsidR="002D0263" w:rsidRDefault="002D0263" w:rsidP="002D0263">
      <w:pPr>
        <w:spacing w:line="360" w:lineRule="auto"/>
        <w:ind w:firstLine="426"/>
        <w:rPr>
          <w:rFonts w:ascii="Arial" w:eastAsia="Times New Roman" w:hAnsi="Arial" w:cs="Arial"/>
          <w:lang w:eastAsia="pt-BR"/>
        </w:rPr>
      </w:pPr>
      <w:r>
        <w:rPr>
          <w:rFonts w:ascii="Arial" w:eastAsia="Times New Roman" w:hAnsi="Arial" w:cs="Arial"/>
          <w:lang w:eastAsia="pt-BR"/>
        </w:rPr>
        <w:t>Fonte: BCE (2025)</w:t>
      </w:r>
    </w:p>
    <w:p w14:paraId="58CCD425"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44F36F6D"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w:t>
      </w:r>
      <w:r w:rsidRPr="002D0263">
        <w:rPr>
          <w:rFonts w:ascii="Arial" w:eastAsia="Times New Roman" w:hAnsi="Arial" w:cs="Arial"/>
          <w:lang w:eastAsia="pt-BR"/>
        </w:rPr>
        <w:t>7</w:t>
      </w:r>
      <w:r>
        <w:rPr>
          <w:rFonts w:ascii="Arial" w:eastAsia="Times New Roman" w:hAnsi="Arial" w:cs="Arial"/>
          <w:lang w:eastAsia="pt-BR"/>
        </w:rPr>
        <w:t>h</w:t>
      </w:r>
      <w:r w:rsidRPr="002D0263">
        <w:rPr>
          <w:rFonts w:ascii="Arial" w:eastAsia="Times New Roman" w:hAnsi="Arial" w:cs="Arial"/>
          <w:lang w:eastAsia="pt-BR"/>
        </w:rPr>
        <w:t>40</w:t>
      </w:r>
      <w:r>
        <w:rPr>
          <w:rFonts w:ascii="Arial" w:eastAsia="Times New Roman" w:hAnsi="Arial" w:cs="Arial"/>
          <w:lang w:eastAsia="pt-BR"/>
        </w:rPr>
        <w:t xml:space="preserve"> às </w:t>
      </w:r>
      <w:r w:rsidRPr="002D0263">
        <w:rPr>
          <w:rFonts w:ascii="Arial" w:eastAsia="Times New Roman" w:hAnsi="Arial" w:cs="Arial"/>
          <w:lang w:eastAsia="pt-BR"/>
        </w:rPr>
        <w:t>11</w:t>
      </w:r>
      <w:r>
        <w:rPr>
          <w:rFonts w:ascii="Arial" w:eastAsia="Times New Roman" w:hAnsi="Arial" w:cs="Arial"/>
          <w:lang w:eastAsia="pt-BR"/>
        </w:rPr>
        <w:t>h</w:t>
      </w:r>
      <w:r w:rsidRPr="002D0263">
        <w:rPr>
          <w:rFonts w:ascii="Arial" w:eastAsia="Times New Roman" w:hAnsi="Arial" w:cs="Arial"/>
          <w:lang w:eastAsia="pt-BR"/>
        </w:rPr>
        <w:t>40</w:t>
      </w:r>
      <w:r>
        <w:rPr>
          <w:rFonts w:ascii="Arial" w:eastAsia="Times New Roman" w:hAnsi="Arial" w:cs="Arial"/>
          <w:lang w:eastAsia="pt-BR"/>
        </w:rPr>
        <w:t xml:space="preserve"> e das </w:t>
      </w:r>
      <w:r w:rsidRPr="002D0263">
        <w:rPr>
          <w:rFonts w:ascii="Arial" w:eastAsia="Times New Roman" w:hAnsi="Arial" w:cs="Arial"/>
          <w:lang w:eastAsia="pt-BR"/>
        </w:rPr>
        <w:t>13</w:t>
      </w:r>
      <w:r>
        <w:rPr>
          <w:rFonts w:ascii="Arial" w:eastAsia="Times New Roman" w:hAnsi="Arial" w:cs="Arial"/>
          <w:lang w:eastAsia="pt-BR"/>
        </w:rPr>
        <w:t>h</w:t>
      </w:r>
      <w:r w:rsidRPr="002D0263">
        <w:rPr>
          <w:rFonts w:ascii="Arial" w:eastAsia="Times New Roman" w:hAnsi="Arial" w:cs="Arial"/>
          <w:lang w:eastAsia="pt-BR"/>
        </w:rPr>
        <w:t>30</w:t>
      </w:r>
      <w:r>
        <w:rPr>
          <w:rFonts w:ascii="Arial" w:eastAsia="Times New Roman" w:hAnsi="Arial" w:cs="Arial"/>
          <w:lang w:eastAsia="pt-BR"/>
        </w:rPr>
        <w:t xml:space="preserve"> às 1</w:t>
      </w:r>
      <w:r w:rsidRPr="002D0263">
        <w:rPr>
          <w:rFonts w:ascii="Arial" w:eastAsia="Times New Roman" w:hAnsi="Arial" w:cs="Arial"/>
          <w:lang w:eastAsia="pt-BR"/>
        </w:rPr>
        <w:t>7</w:t>
      </w:r>
      <w:r>
        <w:rPr>
          <w:rFonts w:ascii="Arial" w:eastAsia="Times New Roman" w:hAnsi="Arial" w:cs="Arial"/>
          <w:lang w:eastAsia="pt-BR"/>
        </w:rPr>
        <w:t>h</w:t>
      </w:r>
      <w:r w:rsidRPr="002D0263">
        <w:rPr>
          <w:rFonts w:ascii="Arial" w:eastAsia="Times New Roman" w:hAnsi="Arial" w:cs="Arial"/>
          <w:lang w:eastAsia="pt-BR"/>
        </w:rPr>
        <w:t>30</w:t>
      </w:r>
      <w:r>
        <w:rPr>
          <w:rFonts w:ascii="Arial" w:eastAsia="Times New Roman" w:hAnsi="Arial" w:cs="Arial"/>
          <w:lang w:eastAsia="pt-BR"/>
        </w:rPr>
        <w:t>.</w:t>
      </w:r>
    </w:p>
    <w:p w14:paraId="4A067639" w14:textId="77777777" w:rsidR="002D0263" w:rsidRDefault="002D0263" w:rsidP="002D0263">
      <w:pPr>
        <w:autoSpaceDE w:val="0"/>
        <w:autoSpaceDN w:val="0"/>
        <w:adjustRightInd w:val="0"/>
        <w:jc w:val="both"/>
        <w:rPr>
          <w:rFonts w:ascii="Arial" w:eastAsia="Times New Roman" w:hAnsi="Arial" w:cs="Arial"/>
          <w:lang w:eastAsia="pt-BR"/>
        </w:rPr>
      </w:pPr>
    </w:p>
    <w:p w14:paraId="74F24970" w14:textId="77777777" w:rsidR="002D0263" w:rsidRDefault="002D0263" w:rsidP="002D0263">
      <w:pPr>
        <w:jc w:val="both"/>
        <w:rPr>
          <w:rFonts w:ascii="Arial" w:hAnsi="Arial" w:cs="Arial"/>
        </w:rPr>
      </w:pPr>
      <w:r>
        <w:rPr>
          <w:rFonts w:ascii="Arial" w:hAnsi="Arial" w:cs="Arial"/>
          <w:b/>
        </w:rPr>
        <w:t>CONTATO</w:t>
      </w:r>
    </w:p>
    <w:p w14:paraId="0DF83AA3" w14:textId="77777777" w:rsidR="002D0263" w:rsidRDefault="002D0263" w:rsidP="002D0263">
      <w:pPr>
        <w:pStyle w:val="Ttulo4"/>
        <w:spacing w:before="0"/>
        <w:rPr>
          <w:rFonts w:ascii="Arial" w:hAnsi="Arial" w:cs="Arial"/>
        </w:rPr>
      </w:pPr>
      <w:r>
        <w:rPr>
          <w:rFonts w:ascii="Arial" w:hAnsi="Arial" w:cs="Arial"/>
        </w:rPr>
        <w:t>Universidade Estadual de Maringá</w:t>
      </w:r>
    </w:p>
    <w:p w14:paraId="06EE36E4" w14:textId="77777777" w:rsidR="002D0263" w:rsidRDefault="002D0263" w:rsidP="002D0263">
      <w:pPr>
        <w:rPr>
          <w:rFonts w:ascii="Arial" w:hAnsi="Arial" w:cs="Arial"/>
        </w:rPr>
      </w:pPr>
      <w:r>
        <w:rPr>
          <w:rFonts w:ascii="Arial" w:hAnsi="Arial" w:cs="Arial"/>
        </w:rPr>
        <w:t>Biblioteca Central</w:t>
      </w:r>
    </w:p>
    <w:p w14:paraId="7BBC7ABA" w14:textId="77777777" w:rsidR="002D0263" w:rsidRDefault="002D0263" w:rsidP="002D0263">
      <w:pPr>
        <w:jc w:val="both"/>
        <w:rPr>
          <w:rFonts w:ascii="Arial" w:hAnsi="Arial" w:cs="Arial"/>
        </w:rPr>
      </w:pPr>
      <w:r>
        <w:rPr>
          <w:rFonts w:ascii="Arial" w:hAnsi="Arial" w:cs="Arial"/>
        </w:rPr>
        <w:t>Av. Colombo, 5.790</w:t>
      </w:r>
      <w:r>
        <w:rPr>
          <w:rFonts w:ascii="Arial" w:hAnsi="Arial" w:cs="Arial"/>
        </w:rPr>
        <w:tab/>
        <w:t>Bloco D-34 1º andar</w:t>
      </w:r>
      <w:r>
        <w:rPr>
          <w:rFonts w:ascii="Arial" w:hAnsi="Arial" w:cs="Arial"/>
        </w:rPr>
        <w:tab/>
      </w:r>
    </w:p>
    <w:p w14:paraId="08BD30BA" w14:textId="77777777" w:rsidR="002D0263" w:rsidRDefault="002D0263" w:rsidP="002D0263">
      <w:pPr>
        <w:jc w:val="both"/>
        <w:rPr>
          <w:rFonts w:ascii="Arial" w:hAnsi="Arial" w:cs="Arial"/>
        </w:rPr>
      </w:pPr>
      <w:r>
        <w:rPr>
          <w:rFonts w:ascii="Arial" w:hAnsi="Arial" w:cs="Arial"/>
        </w:rPr>
        <w:t>CEP: 87020–900</w:t>
      </w:r>
    </w:p>
    <w:p w14:paraId="5D030C7C" w14:textId="77777777" w:rsidR="002D0263" w:rsidRDefault="002D0263" w:rsidP="002D0263">
      <w:pPr>
        <w:jc w:val="both"/>
        <w:rPr>
          <w:rFonts w:ascii="Arial" w:hAnsi="Arial" w:cs="Arial"/>
        </w:rPr>
      </w:pPr>
      <w:r>
        <w:rPr>
          <w:rFonts w:ascii="Arial" w:hAnsi="Arial" w:cs="Arial"/>
        </w:rPr>
        <w:t>Jardim Universitário</w:t>
      </w:r>
      <w:r>
        <w:rPr>
          <w:rFonts w:ascii="Arial" w:hAnsi="Arial" w:cs="Arial"/>
        </w:rPr>
        <w:tab/>
      </w:r>
      <w:r>
        <w:rPr>
          <w:rFonts w:ascii="Arial" w:hAnsi="Arial" w:cs="Arial"/>
        </w:rPr>
        <w:tab/>
      </w:r>
    </w:p>
    <w:p w14:paraId="5902E4BC" w14:textId="77777777" w:rsidR="002D0263" w:rsidRDefault="002D0263" w:rsidP="002D0263">
      <w:pPr>
        <w:jc w:val="both"/>
        <w:rPr>
          <w:rFonts w:ascii="Arial" w:hAnsi="Arial" w:cs="Arial"/>
        </w:rPr>
      </w:pPr>
      <w:r>
        <w:rPr>
          <w:rFonts w:ascii="Arial" w:hAnsi="Arial" w:cs="Arial"/>
        </w:rPr>
        <w:t>Maringá – Paraná, Brasil</w:t>
      </w:r>
    </w:p>
    <w:p w14:paraId="5F0DEB85" w14:textId="77777777" w:rsidR="002D0263" w:rsidRDefault="002D0263" w:rsidP="002D0263">
      <w:pPr>
        <w:jc w:val="both"/>
        <w:rPr>
          <w:rFonts w:ascii="Arial" w:hAnsi="Arial" w:cs="Arial"/>
        </w:rPr>
      </w:pPr>
      <w:r>
        <w:rPr>
          <w:rFonts w:ascii="Arial" w:hAnsi="Arial" w:cs="Arial"/>
        </w:rPr>
        <w:t xml:space="preserve">(44) 3011-4934 </w:t>
      </w:r>
    </w:p>
    <w:p w14:paraId="34112462" w14:textId="77777777" w:rsidR="002D0263" w:rsidRDefault="002D0263" w:rsidP="002D0263">
      <w:pPr>
        <w:spacing w:line="360" w:lineRule="auto"/>
        <w:jc w:val="both"/>
        <w:rPr>
          <w:rFonts w:ascii="Arial" w:eastAsia="SimSun" w:hAnsi="Arial" w:cs="Arial"/>
          <w:sz w:val="24"/>
          <w:szCs w:val="24"/>
        </w:rPr>
      </w:pPr>
      <w:r>
        <w:rPr>
          <w:rFonts w:ascii="Arial" w:hAnsi="Arial" w:cs="Arial"/>
        </w:rPr>
        <w:lastRenderedPageBreak/>
        <w:t xml:space="preserve">E-mail: </w:t>
      </w:r>
      <w:hyperlink r:id="rId28" w:history="1">
        <w:r>
          <w:rPr>
            <w:rStyle w:val="Hyperlink"/>
            <w:rFonts w:ascii="Arial" w:eastAsia="SimSun" w:hAnsi="Arial" w:cs="Arial"/>
            <w:sz w:val="24"/>
            <w:szCs w:val="24"/>
          </w:rPr>
          <w:t>sec-bce@uem.br</w:t>
        </w:r>
      </w:hyperlink>
    </w:p>
    <w:p w14:paraId="10AD9FFE" w14:textId="77777777" w:rsidR="002D0263" w:rsidRDefault="002D0263" w:rsidP="002D0263">
      <w:pPr>
        <w:spacing w:line="360" w:lineRule="auto"/>
        <w:jc w:val="both"/>
        <w:rPr>
          <w:rFonts w:ascii="Arial" w:eastAsia="SimSun" w:hAnsi="Arial" w:cs="Arial"/>
          <w:sz w:val="24"/>
          <w:szCs w:val="24"/>
        </w:rPr>
      </w:pPr>
    </w:p>
    <w:p w14:paraId="6FDF8553" w14:textId="11AD5A2C"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DO CÂMPUS REGIONAL DE CIANORTE (BSE-CRC)</w:t>
      </w:r>
    </w:p>
    <w:p w14:paraId="6D0AA7E0" w14:textId="77777777" w:rsidR="002D0263" w:rsidRDefault="002D0263" w:rsidP="002D0263">
      <w:pPr>
        <w:rPr>
          <w:rFonts w:ascii="Arial" w:eastAsia="Times New Roman" w:hAnsi="Arial" w:cs="Arial"/>
          <w:b/>
          <w:sz w:val="24"/>
          <w:szCs w:val="24"/>
          <w:lang w:eastAsia="pt-BR"/>
        </w:rPr>
      </w:pPr>
    </w:p>
    <w:p w14:paraId="4CD73DC7"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Pr>
          <w:rFonts w:ascii="Arial" w:eastAsia="Times New Roman" w:hAnsi="Arial" w:cs="Arial"/>
          <w:sz w:val="24"/>
          <w:szCs w:val="24"/>
          <w:lang w:eastAsia="pt-BR"/>
        </w:rPr>
        <w:t>1985</w:t>
      </w:r>
    </w:p>
    <w:p w14:paraId="7869C971"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Atual Diretor:</w:t>
      </w:r>
      <w:r>
        <w:rPr>
          <w:rFonts w:ascii="Arial" w:eastAsia="Times New Roman" w:hAnsi="Arial" w:cs="Arial"/>
          <w:sz w:val="24"/>
          <w:szCs w:val="24"/>
          <w:lang w:eastAsia="pt-BR"/>
        </w:rPr>
        <w:t xml:space="preserve"> Prof. Dr. Ângelo Alves da Silva</w:t>
      </w:r>
    </w:p>
    <w:p w14:paraId="0D61DF34"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Reitor </w:t>
      </w:r>
      <w:r>
        <w:rPr>
          <w:rFonts w:ascii="Arial" w:eastAsia="Times New Roman" w:hAnsi="Arial" w:cs="Arial"/>
          <w:sz w:val="24"/>
          <w:szCs w:val="24"/>
          <w:lang w:eastAsia="pt-BR"/>
        </w:rPr>
        <w:t>Paulo Roberto Pereira de Souza</w:t>
      </w:r>
      <w:r>
        <w:rPr>
          <w:rFonts w:ascii="Arial" w:eastAsia="Times New Roman" w:hAnsi="Arial" w:cs="Arial"/>
          <w:b/>
          <w:sz w:val="24"/>
          <w:szCs w:val="24"/>
          <w:lang w:eastAsia="pt-BR"/>
        </w:rPr>
        <w:t xml:space="preserve"> e Vice-Reitor </w:t>
      </w:r>
      <w:r>
        <w:rPr>
          <w:rFonts w:ascii="Arial" w:eastAsia="Times New Roman" w:hAnsi="Arial" w:cs="Arial"/>
          <w:sz w:val="24"/>
          <w:szCs w:val="24"/>
          <w:lang w:eastAsia="pt-BR"/>
        </w:rPr>
        <w:t xml:space="preserve">Daniel </w:t>
      </w:r>
      <w:proofErr w:type="spellStart"/>
      <w:r>
        <w:rPr>
          <w:rFonts w:ascii="Arial" w:eastAsia="Times New Roman" w:hAnsi="Arial" w:cs="Arial"/>
          <w:sz w:val="24"/>
          <w:szCs w:val="24"/>
          <w:lang w:eastAsia="pt-BR"/>
        </w:rPr>
        <w:t>Domaszak</w:t>
      </w:r>
      <w:proofErr w:type="spellEnd"/>
    </w:p>
    <w:p w14:paraId="7EBC77C6"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Diretora da BCE em exercício a época: </w:t>
      </w:r>
      <w:r>
        <w:rPr>
          <w:rFonts w:ascii="Arial" w:eastAsia="Times New Roman" w:hAnsi="Arial" w:cs="Arial"/>
          <w:sz w:val="24"/>
          <w:szCs w:val="24"/>
          <w:lang w:eastAsia="pt-BR"/>
        </w:rPr>
        <w:t xml:space="preserve">Maria </w:t>
      </w:r>
      <w:proofErr w:type="spellStart"/>
      <w:r>
        <w:rPr>
          <w:rFonts w:ascii="Arial" w:eastAsia="Times New Roman" w:hAnsi="Arial" w:cs="Arial"/>
          <w:sz w:val="24"/>
          <w:szCs w:val="24"/>
          <w:lang w:eastAsia="pt-BR"/>
        </w:rPr>
        <w:t>Grazia</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Zolet</w:t>
      </w:r>
      <w:proofErr w:type="spellEnd"/>
    </w:p>
    <w:p w14:paraId="1F4BD560"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3B4593D3"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Frequência e atendimento; </w:t>
      </w:r>
    </w:p>
    <w:p w14:paraId="7744D838"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Orientação aos novos usuários quanto ao uso e normas da biblioteca;</w:t>
      </w:r>
    </w:p>
    <w:p w14:paraId="2727E2F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Empréstimos domiciliares, devolução e renovação aos usuários da comunidade acadêmica local; </w:t>
      </w:r>
    </w:p>
    <w:p w14:paraId="403BED7C"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 entre bibliotecas; </w:t>
      </w:r>
    </w:p>
    <w:p w14:paraId="56128543"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Consulta; </w:t>
      </w:r>
    </w:p>
    <w:p w14:paraId="1F8F45AA"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Preparo técnico e físico.</w:t>
      </w:r>
    </w:p>
    <w:p w14:paraId="56705AEE"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419D506F" w14:textId="77777777" w:rsidTr="00A64C61">
        <w:trPr>
          <w:jc w:val="center"/>
        </w:trPr>
        <w:tc>
          <w:tcPr>
            <w:tcW w:w="4361" w:type="dxa"/>
            <w:shd w:val="clear" w:color="auto" w:fill="FFFF99"/>
          </w:tcPr>
          <w:p w14:paraId="2F5D43F0"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2804221C"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18915744" w14:textId="77777777" w:rsidTr="00A64C61">
        <w:trPr>
          <w:jc w:val="center"/>
        </w:trPr>
        <w:tc>
          <w:tcPr>
            <w:tcW w:w="4361" w:type="dxa"/>
          </w:tcPr>
          <w:p w14:paraId="4B237802"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Inês Rodrigues de Souza</w:t>
            </w:r>
          </w:p>
        </w:tc>
        <w:tc>
          <w:tcPr>
            <w:tcW w:w="2410" w:type="dxa"/>
          </w:tcPr>
          <w:p w14:paraId="2ABFBBB8"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Aux. operacional</w:t>
            </w:r>
          </w:p>
        </w:tc>
      </w:tr>
      <w:tr w:rsidR="002D0263" w14:paraId="634B420E" w14:textId="77777777" w:rsidTr="00A64C61">
        <w:trPr>
          <w:jc w:val="center"/>
        </w:trPr>
        <w:tc>
          <w:tcPr>
            <w:tcW w:w="4361" w:type="dxa"/>
          </w:tcPr>
          <w:p w14:paraId="1ACD81E1"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Wagner Alexandre Jonas</w:t>
            </w:r>
          </w:p>
        </w:tc>
        <w:tc>
          <w:tcPr>
            <w:tcW w:w="2410" w:type="dxa"/>
          </w:tcPr>
          <w:p w14:paraId="58FC54BA" w14:textId="77777777" w:rsidR="002D0263" w:rsidRDefault="002D0263" w:rsidP="00A64C61">
            <w:pPr>
              <w:jc w:val="center"/>
              <w:rPr>
                <w:rFonts w:ascii="Arial" w:eastAsia="Times New Roman" w:hAnsi="Arial" w:cs="Arial"/>
                <w:b/>
                <w:lang w:eastAsia="pt-BR"/>
              </w:rPr>
            </w:pPr>
            <w:r>
              <w:rPr>
                <w:rFonts w:ascii="Arial" w:eastAsia="Times New Roman" w:hAnsi="Arial" w:cs="Arial"/>
                <w:lang w:eastAsia="pt-BR"/>
              </w:rPr>
              <w:t>Aux. operacional</w:t>
            </w:r>
          </w:p>
        </w:tc>
      </w:tr>
      <w:tr w:rsidR="002D0263" w14:paraId="64A5E338" w14:textId="77777777" w:rsidTr="00A64C61">
        <w:trPr>
          <w:jc w:val="center"/>
        </w:trPr>
        <w:tc>
          <w:tcPr>
            <w:tcW w:w="4361" w:type="dxa"/>
            <w:shd w:val="clear" w:color="auto" w:fill="FFFF99"/>
          </w:tcPr>
          <w:p w14:paraId="5931EECC"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6BA2EE89"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02</w:t>
            </w:r>
          </w:p>
        </w:tc>
      </w:tr>
    </w:tbl>
    <w:p w14:paraId="4B0AD973" w14:textId="77777777" w:rsidR="002D0263" w:rsidRDefault="002D0263" w:rsidP="002D0263">
      <w:pPr>
        <w:jc w:val="center"/>
        <w:rPr>
          <w:rFonts w:ascii="Arial" w:eastAsia="Times New Roman" w:hAnsi="Arial" w:cs="Arial"/>
          <w:b/>
          <w:sz w:val="24"/>
          <w:szCs w:val="24"/>
          <w:lang w:eastAsia="pt-BR"/>
        </w:rPr>
      </w:pPr>
    </w:p>
    <w:p w14:paraId="7A44DF26"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17E31E21" w14:textId="77777777" w:rsidTr="00A64C61">
        <w:trPr>
          <w:jc w:val="center"/>
        </w:trPr>
        <w:tc>
          <w:tcPr>
            <w:tcW w:w="4361" w:type="dxa"/>
            <w:shd w:val="clear" w:color="auto" w:fill="FFFF99"/>
          </w:tcPr>
          <w:p w14:paraId="3F31B4DC"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70F41FBB"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60723188" w14:textId="77777777" w:rsidR="002D0263" w:rsidRDefault="002D0263" w:rsidP="00A64C61">
            <w:pPr>
              <w:jc w:val="center"/>
              <w:rPr>
                <w:rFonts w:ascii="Arial" w:hAnsi="Arial" w:cs="Arial"/>
                <w:b/>
              </w:rPr>
            </w:pPr>
            <w:r>
              <w:rPr>
                <w:rFonts w:ascii="Arial" w:hAnsi="Arial" w:cs="Arial"/>
                <w:b/>
              </w:rPr>
              <w:t>Volumes/Fascículos</w:t>
            </w:r>
          </w:p>
        </w:tc>
      </w:tr>
      <w:tr w:rsidR="002D0263" w14:paraId="17D7EAC0" w14:textId="77777777" w:rsidTr="00A64C61">
        <w:trPr>
          <w:jc w:val="center"/>
        </w:trPr>
        <w:tc>
          <w:tcPr>
            <w:tcW w:w="4361" w:type="dxa"/>
          </w:tcPr>
          <w:p w14:paraId="7F0784CB" w14:textId="77777777" w:rsidR="002D0263" w:rsidRDefault="002D0263" w:rsidP="00A64C61">
            <w:pPr>
              <w:ind w:left="284"/>
              <w:jc w:val="both"/>
              <w:rPr>
                <w:rFonts w:ascii="Arial" w:hAnsi="Arial" w:cs="Arial"/>
              </w:rPr>
            </w:pPr>
            <w:r>
              <w:rPr>
                <w:rFonts w:ascii="Arial" w:hAnsi="Arial" w:cs="Arial"/>
              </w:rPr>
              <w:t>Braile</w:t>
            </w:r>
          </w:p>
        </w:tc>
        <w:tc>
          <w:tcPr>
            <w:tcW w:w="1401" w:type="dxa"/>
          </w:tcPr>
          <w:p w14:paraId="5E7E5169" w14:textId="77777777" w:rsidR="002D0263" w:rsidRDefault="002D0263" w:rsidP="00A64C61">
            <w:pPr>
              <w:jc w:val="center"/>
              <w:rPr>
                <w:rFonts w:ascii="Arial" w:hAnsi="Arial" w:cs="Arial"/>
              </w:rPr>
            </w:pPr>
            <w:r>
              <w:rPr>
                <w:rFonts w:ascii="Arial" w:hAnsi="Arial" w:cs="Arial"/>
              </w:rPr>
              <w:t>02</w:t>
            </w:r>
          </w:p>
        </w:tc>
        <w:tc>
          <w:tcPr>
            <w:tcW w:w="2568" w:type="dxa"/>
          </w:tcPr>
          <w:p w14:paraId="2F06181D" w14:textId="77777777" w:rsidR="002D0263" w:rsidRDefault="002D0263" w:rsidP="00A64C61">
            <w:pPr>
              <w:jc w:val="center"/>
              <w:rPr>
                <w:rFonts w:ascii="Arial" w:hAnsi="Arial" w:cs="Arial"/>
              </w:rPr>
            </w:pPr>
            <w:r>
              <w:rPr>
                <w:rFonts w:ascii="Arial" w:hAnsi="Arial" w:cs="Arial"/>
              </w:rPr>
              <w:t>04</w:t>
            </w:r>
          </w:p>
        </w:tc>
      </w:tr>
      <w:tr w:rsidR="002D0263" w14:paraId="140B7BEC" w14:textId="77777777" w:rsidTr="00A64C61">
        <w:trPr>
          <w:jc w:val="center"/>
        </w:trPr>
        <w:tc>
          <w:tcPr>
            <w:tcW w:w="4361" w:type="dxa"/>
          </w:tcPr>
          <w:p w14:paraId="515595E6" w14:textId="77777777" w:rsidR="002D0263" w:rsidRDefault="002D0263" w:rsidP="00A64C61">
            <w:pPr>
              <w:ind w:left="284"/>
              <w:jc w:val="both"/>
              <w:rPr>
                <w:rFonts w:ascii="Arial" w:hAnsi="Arial" w:cs="Arial"/>
              </w:rPr>
            </w:pPr>
            <w:r>
              <w:rPr>
                <w:rFonts w:ascii="Arial" w:hAnsi="Arial" w:cs="Arial"/>
              </w:rPr>
              <w:t>Catálogo</w:t>
            </w:r>
          </w:p>
        </w:tc>
        <w:tc>
          <w:tcPr>
            <w:tcW w:w="1401" w:type="dxa"/>
          </w:tcPr>
          <w:p w14:paraId="5B6483B3" w14:textId="77777777" w:rsidR="002D0263" w:rsidRDefault="002D0263" w:rsidP="00A64C61">
            <w:pPr>
              <w:jc w:val="center"/>
              <w:rPr>
                <w:rFonts w:ascii="Arial" w:hAnsi="Arial" w:cs="Arial"/>
              </w:rPr>
            </w:pPr>
            <w:r>
              <w:rPr>
                <w:rFonts w:ascii="Arial" w:hAnsi="Arial" w:cs="Arial"/>
              </w:rPr>
              <w:t>135</w:t>
            </w:r>
          </w:p>
        </w:tc>
        <w:tc>
          <w:tcPr>
            <w:tcW w:w="2568" w:type="dxa"/>
          </w:tcPr>
          <w:p w14:paraId="3A1D607D" w14:textId="77777777" w:rsidR="002D0263" w:rsidRDefault="002D0263" w:rsidP="00A64C61">
            <w:pPr>
              <w:jc w:val="center"/>
              <w:rPr>
                <w:rFonts w:ascii="Arial" w:hAnsi="Arial" w:cs="Arial"/>
              </w:rPr>
            </w:pPr>
            <w:r>
              <w:rPr>
                <w:rFonts w:ascii="Arial" w:hAnsi="Arial" w:cs="Arial"/>
              </w:rPr>
              <w:t>188</w:t>
            </w:r>
          </w:p>
        </w:tc>
      </w:tr>
      <w:tr w:rsidR="002D0263" w14:paraId="2FC6A7CA" w14:textId="77777777" w:rsidTr="00A64C61">
        <w:trPr>
          <w:jc w:val="center"/>
        </w:trPr>
        <w:tc>
          <w:tcPr>
            <w:tcW w:w="4361" w:type="dxa"/>
          </w:tcPr>
          <w:p w14:paraId="179DBE6A" w14:textId="77777777" w:rsidR="002D0263" w:rsidRDefault="002D0263" w:rsidP="00A64C61">
            <w:pPr>
              <w:ind w:left="284"/>
              <w:jc w:val="both"/>
              <w:rPr>
                <w:rFonts w:ascii="Arial" w:hAnsi="Arial" w:cs="Arial"/>
              </w:rPr>
            </w:pPr>
            <w:r>
              <w:rPr>
                <w:rFonts w:ascii="Arial" w:hAnsi="Arial" w:cs="Arial"/>
              </w:rPr>
              <w:t>CDs</w:t>
            </w:r>
          </w:p>
        </w:tc>
        <w:tc>
          <w:tcPr>
            <w:tcW w:w="1401" w:type="dxa"/>
          </w:tcPr>
          <w:p w14:paraId="199EAC65" w14:textId="77777777" w:rsidR="002D0263" w:rsidRDefault="002D0263" w:rsidP="00A64C61">
            <w:pPr>
              <w:jc w:val="center"/>
              <w:rPr>
                <w:rFonts w:ascii="Arial" w:hAnsi="Arial" w:cs="Arial"/>
              </w:rPr>
            </w:pPr>
            <w:r>
              <w:rPr>
                <w:rFonts w:ascii="Arial" w:hAnsi="Arial" w:cs="Arial"/>
              </w:rPr>
              <w:t>66</w:t>
            </w:r>
          </w:p>
        </w:tc>
        <w:tc>
          <w:tcPr>
            <w:tcW w:w="2568" w:type="dxa"/>
          </w:tcPr>
          <w:p w14:paraId="774867E5" w14:textId="77777777" w:rsidR="002D0263" w:rsidRDefault="002D0263" w:rsidP="00A64C61">
            <w:pPr>
              <w:jc w:val="center"/>
              <w:rPr>
                <w:rFonts w:ascii="Arial" w:hAnsi="Arial" w:cs="Arial"/>
              </w:rPr>
            </w:pPr>
            <w:r>
              <w:rPr>
                <w:rFonts w:ascii="Arial" w:hAnsi="Arial" w:cs="Arial"/>
              </w:rPr>
              <w:t>143</w:t>
            </w:r>
          </w:p>
        </w:tc>
      </w:tr>
      <w:tr w:rsidR="002D0263" w14:paraId="2FBF256C" w14:textId="77777777" w:rsidTr="00A64C61">
        <w:trPr>
          <w:jc w:val="center"/>
        </w:trPr>
        <w:tc>
          <w:tcPr>
            <w:tcW w:w="4361" w:type="dxa"/>
          </w:tcPr>
          <w:p w14:paraId="731FC3ED" w14:textId="77777777" w:rsidR="002D0263" w:rsidRDefault="002D0263" w:rsidP="00A64C61">
            <w:pPr>
              <w:ind w:left="284"/>
              <w:jc w:val="both"/>
              <w:rPr>
                <w:rFonts w:ascii="Arial" w:hAnsi="Arial" w:cs="Arial"/>
              </w:rPr>
            </w:pPr>
            <w:r>
              <w:rPr>
                <w:rFonts w:ascii="Arial" w:hAnsi="Arial" w:cs="Arial"/>
              </w:rPr>
              <w:t>Diapositivo</w:t>
            </w:r>
          </w:p>
        </w:tc>
        <w:tc>
          <w:tcPr>
            <w:tcW w:w="1401" w:type="dxa"/>
          </w:tcPr>
          <w:p w14:paraId="24AC493F" w14:textId="77777777" w:rsidR="002D0263" w:rsidRDefault="002D0263" w:rsidP="00A64C61">
            <w:pPr>
              <w:jc w:val="center"/>
              <w:rPr>
                <w:rFonts w:ascii="Arial" w:hAnsi="Arial" w:cs="Arial"/>
              </w:rPr>
            </w:pPr>
            <w:r>
              <w:rPr>
                <w:rFonts w:ascii="Arial" w:hAnsi="Arial" w:cs="Arial"/>
              </w:rPr>
              <w:t>01</w:t>
            </w:r>
          </w:p>
        </w:tc>
        <w:tc>
          <w:tcPr>
            <w:tcW w:w="2568" w:type="dxa"/>
          </w:tcPr>
          <w:p w14:paraId="0082A9F7" w14:textId="77777777" w:rsidR="002D0263" w:rsidRDefault="002D0263" w:rsidP="00A64C61">
            <w:pPr>
              <w:jc w:val="center"/>
              <w:rPr>
                <w:rFonts w:ascii="Arial" w:hAnsi="Arial" w:cs="Arial"/>
              </w:rPr>
            </w:pPr>
            <w:r>
              <w:rPr>
                <w:rFonts w:ascii="Arial" w:hAnsi="Arial" w:cs="Arial"/>
              </w:rPr>
              <w:t>318 slides</w:t>
            </w:r>
          </w:p>
        </w:tc>
      </w:tr>
      <w:tr w:rsidR="002D0263" w14:paraId="675231C8" w14:textId="77777777" w:rsidTr="00A64C61">
        <w:trPr>
          <w:jc w:val="center"/>
        </w:trPr>
        <w:tc>
          <w:tcPr>
            <w:tcW w:w="4361" w:type="dxa"/>
          </w:tcPr>
          <w:p w14:paraId="530B7F05" w14:textId="77777777" w:rsidR="002D0263" w:rsidRDefault="002D0263" w:rsidP="00A64C61">
            <w:pPr>
              <w:ind w:left="284"/>
              <w:jc w:val="both"/>
              <w:rPr>
                <w:rFonts w:ascii="Arial" w:hAnsi="Arial" w:cs="Arial"/>
              </w:rPr>
            </w:pPr>
            <w:r>
              <w:rPr>
                <w:rFonts w:ascii="Arial" w:hAnsi="Arial" w:cs="Arial"/>
              </w:rPr>
              <w:t>Dissertação</w:t>
            </w:r>
          </w:p>
        </w:tc>
        <w:tc>
          <w:tcPr>
            <w:tcW w:w="1401" w:type="dxa"/>
          </w:tcPr>
          <w:p w14:paraId="7B14BF89" w14:textId="77777777" w:rsidR="002D0263" w:rsidRDefault="002D0263" w:rsidP="00A64C61">
            <w:pPr>
              <w:jc w:val="center"/>
              <w:rPr>
                <w:rFonts w:ascii="Arial" w:hAnsi="Arial" w:cs="Arial"/>
              </w:rPr>
            </w:pPr>
            <w:r>
              <w:rPr>
                <w:rFonts w:ascii="Arial" w:hAnsi="Arial" w:cs="Arial"/>
              </w:rPr>
              <w:t>07</w:t>
            </w:r>
          </w:p>
        </w:tc>
        <w:tc>
          <w:tcPr>
            <w:tcW w:w="2568" w:type="dxa"/>
          </w:tcPr>
          <w:p w14:paraId="6604F5AF" w14:textId="77777777" w:rsidR="002D0263" w:rsidRDefault="002D0263" w:rsidP="00A64C61">
            <w:pPr>
              <w:jc w:val="center"/>
              <w:rPr>
                <w:rFonts w:ascii="Arial" w:hAnsi="Arial" w:cs="Arial"/>
              </w:rPr>
            </w:pPr>
            <w:r>
              <w:rPr>
                <w:rFonts w:ascii="Arial" w:hAnsi="Arial" w:cs="Arial"/>
              </w:rPr>
              <w:t>08</w:t>
            </w:r>
          </w:p>
        </w:tc>
      </w:tr>
      <w:tr w:rsidR="002D0263" w14:paraId="591767E2" w14:textId="77777777" w:rsidTr="00A64C61">
        <w:trPr>
          <w:jc w:val="center"/>
        </w:trPr>
        <w:tc>
          <w:tcPr>
            <w:tcW w:w="4361" w:type="dxa"/>
          </w:tcPr>
          <w:p w14:paraId="574CC57C" w14:textId="77777777" w:rsidR="002D0263" w:rsidRDefault="002D0263" w:rsidP="00A64C61">
            <w:pPr>
              <w:ind w:left="284"/>
              <w:jc w:val="both"/>
              <w:rPr>
                <w:rFonts w:ascii="Arial" w:hAnsi="Arial" w:cs="Arial"/>
              </w:rPr>
            </w:pPr>
            <w:r>
              <w:rPr>
                <w:rFonts w:ascii="Arial" w:hAnsi="Arial" w:cs="Arial"/>
              </w:rPr>
              <w:t>DVD</w:t>
            </w:r>
          </w:p>
        </w:tc>
        <w:tc>
          <w:tcPr>
            <w:tcW w:w="1401" w:type="dxa"/>
          </w:tcPr>
          <w:p w14:paraId="3740FB3E" w14:textId="77777777" w:rsidR="002D0263" w:rsidRDefault="002D0263" w:rsidP="00A64C61">
            <w:pPr>
              <w:jc w:val="center"/>
              <w:rPr>
                <w:rFonts w:ascii="Arial" w:hAnsi="Arial" w:cs="Arial"/>
              </w:rPr>
            </w:pPr>
            <w:r>
              <w:rPr>
                <w:rFonts w:ascii="Arial" w:hAnsi="Arial" w:cs="Arial"/>
              </w:rPr>
              <w:t>24</w:t>
            </w:r>
          </w:p>
        </w:tc>
        <w:tc>
          <w:tcPr>
            <w:tcW w:w="2568" w:type="dxa"/>
          </w:tcPr>
          <w:p w14:paraId="52F34127" w14:textId="77777777" w:rsidR="002D0263" w:rsidRDefault="002D0263" w:rsidP="00A64C61">
            <w:pPr>
              <w:jc w:val="center"/>
              <w:rPr>
                <w:rFonts w:ascii="Arial" w:hAnsi="Arial" w:cs="Arial"/>
              </w:rPr>
            </w:pPr>
            <w:r>
              <w:rPr>
                <w:rFonts w:ascii="Arial" w:hAnsi="Arial" w:cs="Arial"/>
              </w:rPr>
              <w:t>25</w:t>
            </w:r>
          </w:p>
        </w:tc>
      </w:tr>
      <w:tr w:rsidR="002D0263" w14:paraId="66FFCBC8" w14:textId="77777777" w:rsidTr="00A64C61">
        <w:trPr>
          <w:jc w:val="center"/>
        </w:trPr>
        <w:tc>
          <w:tcPr>
            <w:tcW w:w="4361" w:type="dxa"/>
          </w:tcPr>
          <w:p w14:paraId="71F92676" w14:textId="77777777" w:rsidR="002D0263" w:rsidRDefault="002D0263" w:rsidP="00A64C61">
            <w:pPr>
              <w:ind w:left="284"/>
              <w:jc w:val="both"/>
              <w:rPr>
                <w:rFonts w:ascii="Arial" w:hAnsi="Arial" w:cs="Arial"/>
              </w:rPr>
            </w:pPr>
            <w:r>
              <w:rPr>
                <w:rFonts w:ascii="Arial" w:hAnsi="Arial" w:cs="Arial"/>
              </w:rPr>
              <w:t>Fitas de vídeo</w:t>
            </w:r>
          </w:p>
        </w:tc>
        <w:tc>
          <w:tcPr>
            <w:tcW w:w="1401" w:type="dxa"/>
          </w:tcPr>
          <w:p w14:paraId="7E456324" w14:textId="77777777" w:rsidR="002D0263" w:rsidRDefault="002D0263" w:rsidP="00A64C61">
            <w:pPr>
              <w:jc w:val="center"/>
              <w:rPr>
                <w:rFonts w:ascii="Arial" w:hAnsi="Arial" w:cs="Arial"/>
              </w:rPr>
            </w:pPr>
            <w:r>
              <w:rPr>
                <w:rFonts w:ascii="Arial" w:hAnsi="Arial" w:cs="Arial"/>
              </w:rPr>
              <w:t>29</w:t>
            </w:r>
          </w:p>
        </w:tc>
        <w:tc>
          <w:tcPr>
            <w:tcW w:w="2568" w:type="dxa"/>
          </w:tcPr>
          <w:p w14:paraId="46F95A08" w14:textId="77777777" w:rsidR="002D0263" w:rsidRDefault="002D0263" w:rsidP="00A64C61">
            <w:pPr>
              <w:jc w:val="center"/>
              <w:rPr>
                <w:rFonts w:ascii="Arial" w:hAnsi="Arial" w:cs="Arial"/>
              </w:rPr>
            </w:pPr>
            <w:r>
              <w:rPr>
                <w:rFonts w:ascii="Arial" w:hAnsi="Arial" w:cs="Arial"/>
              </w:rPr>
              <w:t>31</w:t>
            </w:r>
          </w:p>
        </w:tc>
      </w:tr>
      <w:tr w:rsidR="002D0263" w14:paraId="3D9323B5" w14:textId="77777777" w:rsidTr="00A64C61">
        <w:trPr>
          <w:jc w:val="center"/>
        </w:trPr>
        <w:tc>
          <w:tcPr>
            <w:tcW w:w="4361" w:type="dxa"/>
          </w:tcPr>
          <w:p w14:paraId="7E39A08D"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03D14CD1" w14:textId="77777777" w:rsidR="002D0263" w:rsidRDefault="002D0263" w:rsidP="00A64C61">
            <w:pPr>
              <w:jc w:val="center"/>
              <w:rPr>
                <w:rFonts w:ascii="Arial" w:hAnsi="Arial" w:cs="Arial"/>
              </w:rPr>
            </w:pPr>
            <w:r>
              <w:rPr>
                <w:rFonts w:ascii="Arial" w:hAnsi="Arial" w:cs="Arial"/>
              </w:rPr>
              <w:t>84</w:t>
            </w:r>
          </w:p>
        </w:tc>
        <w:tc>
          <w:tcPr>
            <w:tcW w:w="2568" w:type="dxa"/>
          </w:tcPr>
          <w:p w14:paraId="0F7CB0B1" w14:textId="77777777" w:rsidR="002D0263" w:rsidRDefault="002D0263" w:rsidP="00A64C61">
            <w:pPr>
              <w:jc w:val="center"/>
              <w:rPr>
                <w:rFonts w:ascii="Arial" w:hAnsi="Arial" w:cs="Arial"/>
              </w:rPr>
            </w:pPr>
            <w:r>
              <w:rPr>
                <w:rFonts w:ascii="Arial" w:hAnsi="Arial" w:cs="Arial"/>
              </w:rPr>
              <w:t>181</w:t>
            </w:r>
          </w:p>
        </w:tc>
      </w:tr>
      <w:tr w:rsidR="002D0263" w14:paraId="46C45659" w14:textId="77777777" w:rsidTr="00A64C61">
        <w:trPr>
          <w:jc w:val="center"/>
        </w:trPr>
        <w:tc>
          <w:tcPr>
            <w:tcW w:w="4361" w:type="dxa"/>
          </w:tcPr>
          <w:p w14:paraId="50CDB371" w14:textId="77777777" w:rsidR="002D0263" w:rsidRDefault="002D0263" w:rsidP="00A64C61">
            <w:pPr>
              <w:ind w:left="284"/>
              <w:jc w:val="both"/>
              <w:rPr>
                <w:rFonts w:ascii="Arial" w:hAnsi="Arial" w:cs="Arial"/>
              </w:rPr>
            </w:pPr>
            <w:r>
              <w:rPr>
                <w:rFonts w:ascii="Arial" w:hAnsi="Arial" w:cs="Arial"/>
              </w:rPr>
              <w:t>Iconografia</w:t>
            </w:r>
          </w:p>
        </w:tc>
        <w:tc>
          <w:tcPr>
            <w:tcW w:w="1401" w:type="dxa"/>
          </w:tcPr>
          <w:p w14:paraId="7E69C3F9" w14:textId="77777777" w:rsidR="002D0263" w:rsidRDefault="002D0263" w:rsidP="00A64C61">
            <w:pPr>
              <w:jc w:val="center"/>
              <w:rPr>
                <w:rFonts w:ascii="Arial" w:hAnsi="Arial" w:cs="Arial"/>
              </w:rPr>
            </w:pPr>
            <w:r>
              <w:rPr>
                <w:rFonts w:ascii="Arial" w:hAnsi="Arial" w:cs="Arial"/>
              </w:rPr>
              <w:t>35</w:t>
            </w:r>
          </w:p>
        </w:tc>
        <w:tc>
          <w:tcPr>
            <w:tcW w:w="2568" w:type="dxa"/>
          </w:tcPr>
          <w:p w14:paraId="3A902410" w14:textId="77777777" w:rsidR="002D0263" w:rsidRDefault="002D0263" w:rsidP="00A64C61">
            <w:pPr>
              <w:jc w:val="center"/>
              <w:rPr>
                <w:rFonts w:ascii="Arial" w:hAnsi="Arial" w:cs="Arial"/>
              </w:rPr>
            </w:pPr>
            <w:r>
              <w:rPr>
                <w:rFonts w:ascii="Arial" w:hAnsi="Arial" w:cs="Arial"/>
              </w:rPr>
              <w:t>37</w:t>
            </w:r>
          </w:p>
        </w:tc>
      </w:tr>
      <w:tr w:rsidR="002D0263" w14:paraId="4345F431" w14:textId="77777777" w:rsidTr="00A64C61">
        <w:trPr>
          <w:jc w:val="center"/>
        </w:trPr>
        <w:tc>
          <w:tcPr>
            <w:tcW w:w="4361" w:type="dxa"/>
          </w:tcPr>
          <w:p w14:paraId="75317AAE" w14:textId="77777777" w:rsidR="002D0263" w:rsidRDefault="002D0263" w:rsidP="00A64C61">
            <w:pPr>
              <w:ind w:left="284"/>
              <w:jc w:val="both"/>
              <w:rPr>
                <w:rFonts w:ascii="Arial" w:hAnsi="Arial" w:cs="Arial"/>
              </w:rPr>
            </w:pPr>
            <w:r>
              <w:rPr>
                <w:rFonts w:ascii="Arial" w:hAnsi="Arial" w:cs="Arial"/>
              </w:rPr>
              <w:t>Livro</w:t>
            </w:r>
          </w:p>
        </w:tc>
        <w:tc>
          <w:tcPr>
            <w:tcW w:w="1401" w:type="dxa"/>
          </w:tcPr>
          <w:p w14:paraId="063C6A10" w14:textId="77777777" w:rsidR="002D0263" w:rsidRDefault="002D0263" w:rsidP="00A64C61">
            <w:pPr>
              <w:jc w:val="center"/>
              <w:rPr>
                <w:rFonts w:ascii="Arial" w:hAnsi="Arial" w:cs="Arial"/>
              </w:rPr>
            </w:pPr>
            <w:r>
              <w:rPr>
                <w:rFonts w:ascii="Arial" w:hAnsi="Arial" w:cs="Arial"/>
              </w:rPr>
              <w:t>8.607</w:t>
            </w:r>
          </w:p>
        </w:tc>
        <w:tc>
          <w:tcPr>
            <w:tcW w:w="2568" w:type="dxa"/>
          </w:tcPr>
          <w:p w14:paraId="56BD9D3C" w14:textId="77777777" w:rsidR="002D0263" w:rsidRDefault="002D0263" w:rsidP="00A64C61">
            <w:pPr>
              <w:jc w:val="center"/>
              <w:rPr>
                <w:rFonts w:ascii="Arial" w:hAnsi="Arial" w:cs="Arial"/>
              </w:rPr>
            </w:pPr>
            <w:r>
              <w:rPr>
                <w:rFonts w:ascii="Arial" w:hAnsi="Arial" w:cs="Arial"/>
              </w:rPr>
              <w:t>13.682</w:t>
            </w:r>
          </w:p>
        </w:tc>
      </w:tr>
      <w:tr w:rsidR="002D0263" w14:paraId="19A39BE6" w14:textId="77777777" w:rsidTr="00A64C61">
        <w:trPr>
          <w:jc w:val="center"/>
        </w:trPr>
        <w:tc>
          <w:tcPr>
            <w:tcW w:w="4361" w:type="dxa"/>
          </w:tcPr>
          <w:p w14:paraId="6DB5DD21" w14:textId="77777777" w:rsidR="002D0263" w:rsidRDefault="002D0263" w:rsidP="00A64C61">
            <w:pPr>
              <w:ind w:left="284"/>
              <w:jc w:val="both"/>
              <w:rPr>
                <w:rFonts w:ascii="Arial" w:hAnsi="Arial" w:cs="Arial"/>
              </w:rPr>
            </w:pPr>
            <w:r>
              <w:rPr>
                <w:rFonts w:ascii="Arial" w:hAnsi="Arial" w:cs="Arial"/>
              </w:rPr>
              <w:t>Monografia</w:t>
            </w:r>
          </w:p>
        </w:tc>
        <w:tc>
          <w:tcPr>
            <w:tcW w:w="1401" w:type="dxa"/>
          </w:tcPr>
          <w:p w14:paraId="74F13951" w14:textId="77777777" w:rsidR="002D0263" w:rsidRDefault="002D0263" w:rsidP="00A64C61">
            <w:pPr>
              <w:jc w:val="center"/>
              <w:rPr>
                <w:rFonts w:ascii="Arial" w:hAnsi="Arial" w:cs="Arial"/>
              </w:rPr>
            </w:pPr>
            <w:r>
              <w:rPr>
                <w:rFonts w:ascii="Arial" w:hAnsi="Arial" w:cs="Arial"/>
              </w:rPr>
              <w:t>27</w:t>
            </w:r>
          </w:p>
        </w:tc>
        <w:tc>
          <w:tcPr>
            <w:tcW w:w="2568" w:type="dxa"/>
          </w:tcPr>
          <w:p w14:paraId="6530BBDB" w14:textId="77777777" w:rsidR="002D0263" w:rsidRDefault="002D0263" w:rsidP="00A64C61">
            <w:pPr>
              <w:jc w:val="center"/>
              <w:rPr>
                <w:rFonts w:ascii="Arial" w:hAnsi="Arial" w:cs="Arial"/>
              </w:rPr>
            </w:pPr>
            <w:r>
              <w:rPr>
                <w:rFonts w:ascii="Arial" w:hAnsi="Arial" w:cs="Arial"/>
              </w:rPr>
              <w:t>27</w:t>
            </w:r>
          </w:p>
        </w:tc>
      </w:tr>
      <w:tr w:rsidR="002D0263" w14:paraId="76553959" w14:textId="77777777" w:rsidTr="00A64C61">
        <w:trPr>
          <w:jc w:val="center"/>
        </w:trPr>
        <w:tc>
          <w:tcPr>
            <w:tcW w:w="4361" w:type="dxa"/>
          </w:tcPr>
          <w:p w14:paraId="34A08A24" w14:textId="77777777" w:rsidR="002D0263" w:rsidRDefault="002D0263" w:rsidP="00A64C61">
            <w:pPr>
              <w:ind w:left="284"/>
              <w:jc w:val="both"/>
              <w:rPr>
                <w:rFonts w:ascii="Arial" w:hAnsi="Arial" w:cs="Arial"/>
              </w:rPr>
            </w:pPr>
            <w:r>
              <w:rPr>
                <w:rFonts w:ascii="Arial" w:hAnsi="Arial" w:cs="Arial"/>
              </w:rPr>
              <w:t>Norma técnica</w:t>
            </w:r>
          </w:p>
        </w:tc>
        <w:tc>
          <w:tcPr>
            <w:tcW w:w="1401" w:type="dxa"/>
          </w:tcPr>
          <w:p w14:paraId="0DE05AC7" w14:textId="77777777" w:rsidR="002D0263" w:rsidRDefault="002D0263" w:rsidP="00A64C61">
            <w:pPr>
              <w:jc w:val="center"/>
              <w:rPr>
                <w:rFonts w:ascii="Arial" w:hAnsi="Arial" w:cs="Arial"/>
              </w:rPr>
            </w:pPr>
            <w:r>
              <w:rPr>
                <w:rFonts w:ascii="Arial" w:hAnsi="Arial" w:cs="Arial"/>
              </w:rPr>
              <w:t>13</w:t>
            </w:r>
          </w:p>
        </w:tc>
        <w:tc>
          <w:tcPr>
            <w:tcW w:w="2568" w:type="dxa"/>
          </w:tcPr>
          <w:p w14:paraId="730733A5" w14:textId="77777777" w:rsidR="002D0263" w:rsidRDefault="002D0263" w:rsidP="00A64C61">
            <w:pPr>
              <w:jc w:val="center"/>
              <w:rPr>
                <w:rFonts w:ascii="Arial" w:hAnsi="Arial" w:cs="Arial"/>
              </w:rPr>
            </w:pPr>
            <w:r>
              <w:rPr>
                <w:rFonts w:ascii="Arial" w:hAnsi="Arial" w:cs="Arial"/>
              </w:rPr>
              <w:t>13</w:t>
            </w:r>
          </w:p>
        </w:tc>
      </w:tr>
      <w:tr w:rsidR="002D0263" w14:paraId="787F9C9F" w14:textId="77777777" w:rsidTr="00A64C61">
        <w:trPr>
          <w:jc w:val="center"/>
        </w:trPr>
        <w:tc>
          <w:tcPr>
            <w:tcW w:w="4361" w:type="dxa"/>
          </w:tcPr>
          <w:p w14:paraId="3E8607A3" w14:textId="77777777" w:rsidR="002D0263" w:rsidRDefault="002D0263" w:rsidP="00A64C61">
            <w:pPr>
              <w:ind w:left="284"/>
              <w:jc w:val="both"/>
              <w:rPr>
                <w:rFonts w:ascii="Arial" w:hAnsi="Arial" w:cs="Arial"/>
              </w:rPr>
            </w:pPr>
            <w:r>
              <w:rPr>
                <w:rFonts w:ascii="Arial" w:hAnsi="Arial" w:cs="Arial"/>
              </w:rPr>
              <w:t>Partitura</w:t>
            </w:r>
          </w:p>
        </w:tc>
        <w:tc>
          <w:tcPr>
            <w:tcW w:w="1401" w:type="dxa"/>
          </w:tcPr>
          <w:p w14:paraId="36DFDF3E" w14:textId="77777777" w:rsidR="002D0263" w:rsidRDefault="002D0263" w:rsidP="00A64C61">
            <w:pPr>
              <w:jc w:val="center"/>
              <w:rPr>
                <w:rFonts w:ascii="Arial" w:hAnsi="Arial" w:cs="Arial"/>
              </w:rPr>
            </w:pPr>
            <w:r>
              <w:rPr>
                <w:rFonts w:ascii="Arial" w:hAnsi="Arial" w:cs="Arial"/>
              </w:rPr>
              <w:t>01</w:t>
            </w:r>
          </w:p>
        </w:tc>
        <w:tc>
          <w:tcPr>
            <w:tcW w:w="2568" w:type="dxa"/>
          </w:tcPr>
          <w:p w14:paraId="45841DFF" w14:textId="77777777" w:rsidR="002D0263" w:rsidRDefault="002D0263" w:rsidP="00A64C61">
            <w:pPr>
              <w:jc w:val="center"/>
              <w:rPr>
                <w:rFonts w:ascii="Arial" w:hAnsi="Arial" w:cs="Arial"/>
              </w:rPr>
            </w:pPr>
            <w:r>
              <w:rPr>
                <w:rFonts w:ascii="Arial" w:hAnsi="Arial" w:cs="Arial"/>
              </w:rPr>
              <w:t>06</w:t>
            </w:r>
          </w:p>
        </w:tc>
      </w:tr>
      <w:tr w:rsidR="002D0263" w14:paraId="49E406CC" w14:textId="77777777" w:rsidTr="00A64C61">
        <w:trPr>
          <w:jc w:val="center"/>
        </w:trPr>
        <w:tc>
          <w:tcPr>
            <w:tcW w:w="4361" w:type="dxa"/>
          </w:tcPr>
          <w:p w14:paraId="52A8698F"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21E67F13" w14:textId="77777777" w:rsidR="002D0263" w:rsidRDefault="002D0263" w:rsidP="00A64C61">
            <w:pPr>
              <w:jc w:val="center"/>
              <w:rPr>
                <w:rFonts w:ascii="Arial" w:hAnsi="Arial" w:cs="Arial"/>
              </w:rPr>
            </w:pPr>
            <w:r>
              <w:rPr>
                <w:rFonts w:ascii="Arial" w:hAnsi="Arial" w:cs="Arial"/>
              </w:rPr>
              <w:t>254</w:t>
            </w:r>
          </w:p>
        </w:tc>
        <w:tc>
          <w:tcPr>
            <w:tcW w:w="2568" w:type="dxa"/>
          </w:tcPr>
          <w:p w14:paraId="22A5B380" w14:textId="77777777" w:rsidR="002D0263" w:rsidRDefault="002D0263" w:rsidP="00A64C61">
            <w:pPr>
              <w:jc w:val="center"/>
              <w:rPr>
                <w:rFonts w:ascii="Arial" w:hAnsi="Arial" w:cs="Arial"/>
              </w:rPr>
            </w:pPr>
            <w:r>
              <w:rPr>
                <w:rFonts w:ascii="Arial" w:hAnsi="Arial" w:cs="Arial"/>
              </w:rPr>
              <w:t>6.081</w:t>
            </w:r>
          </w:p>
        </w:tc>
      </w:tr>
      <w:tr w:rsidR="002D0263" w14:paraId="0070EDAA" w14:textId="77777777" w:rsidTr="00A64C61">
        <w:trPr>
          <w:jc w:val="center"/>
        </w:trPr>
        <w:tc>
          <w:tcPr>
            <w:tcW w:w="4361" w:type="dxa"/>
          </w:tcPr>
          <w:p w14:paraId="4BE59D05" w14:textId="77777777" w:rsidR="002D0263" w:rsidRDefault="002D0263" w:rsidP="00A64C61">
            <w:pPr>
              <w:ind w:left="284"/>
              <w:jc w:val="both"/>
              <w:rPr>
                <w:rFonts w:ascii="Arial" w:hAnsi="Arial" w:cs="Arial"/>
              </w:rPr>
            </w:pPr>
            <w:r>
              <w:rPr>
                <w:rFonts w:ascii="Arial" w:hAnsi="Arial" w:cs="Arial"/>
              </w:rPr>
              <w:t>Separata</w:t>
            </w:r>
          </w:p>
        </w:tc>
        <w:tc>
          <w:tcPr>
            <w:tcW w:w="1401" w:type="dxa"/>
          </w:tcPr>
          <w:p w14:paraId="42C5ABA6" w14:textId="77777777" w:rsidR="002D0263" w:rsidRDefault="002D0263" w:rsidP="00A64C61">
            <w:pPr>
              <w:jc w:val="center"/>
              <w:rPr>
                <w:rFonts w:ascii="Arial" w:hAnsi="Arial" w:cs="Arial"/>
              </w:rPr>
            </w:pPr>
            <w:r>
              <w:rPr>
                <w:rFonts w:ascii="Arial" w:hAnsi="Arial" w:cs="Arial"/>
              </w:rPr>
              <w:t>02</w:t>
            </w:r>
          </w:p>
        </w:tc>
        <w:tc>
          <w:tcPr>
            <w:tcW w:w="2568" w:type="dxa"/>
          </w:tcPr>
          <w:p w14:paraId="3456C92F" w14:textId="77777777" w:rsidR="002D0263" w:rsidRDefault="002D0263" w:rsidP="00A64C61">
            <w:pPr>
              <w:jc w:val="center"/>
              <w:rPr>
                <w:rFonts w:ascii="Arial" w:hAnsi="Arial" w:cs="Arial"/>
              </w:rPr>
            </w:pPr>
            <w:r>
              <w:rPr>
                <w:rFonts w:ascii="Arial" w:hAnsi="Arial" w:cs="Arial"/>
              </w:rPr>
              <w:t>03</w:t>
            </w:r>
          </w:p>
        </w:tc>
      </w:tr>
      <w:tr w:rsidR="002D0263" w14:paraId="5A03B955" w14:textId="77777777" w:rsidTr="00A64C61">
        <w:trPr>
          <w:jc w:val="center"/>
        </w:trPr>
        <w:tc>
          <w:tcPr>
            <w:tcW w:w="4361" w:type="dxa"/>
          </w:tcPr>
          <w:p w14:paraId="075A4138" w14:textId="77777777" w:rsidR="002D0263" w:rsidRDefault="002D0263" w:rsidP="00A64C61">
            <w:pPr>
              <w:ind w:left="284"/>
              <w:jc w:val="both"/>
              <w:rPr>
                <w:rFonts w:ascii="Arial" w:hAnsi="Arial" w:cs="Arial"/>
              </w:rPr>
            </w:pPr>
            <w:r>
              <w:rPr>
                <w:rFonts w:ascii="Arial" w:hAnsi="Arial" w:cs="Arial"/>
              </w:rPr>
              <w:t>Tese</w:t>
            </w:r>
          </w:p>
        </w:tc>
        <w:tc>
          <w:tcPr>
            <w:tcW w:w="1401" w:type="dxa"/>
          </w:tcPr>
          <w:p w14:paraId="2C84A623" w14:textId="77777777" w:rsidR="002D0263" w:rsidRDefault="002D0263" w:rsidP="00A64C61">
            <w:pPr>
              <w:jc w:val="center"/>
              <w:rPr>
                <w:rFonts w:ascii="Arial" w:hAnsi="Arial" w:cs="Arial"/>
              </w:rPr>
            </w:pPr>
            <w:r>
              <w:rPr>
                <w:rFonts w:ascii="Arial" w:hAnsi="Arial" w:cs="Arial"/>
              </w:rPr>
              <w:t>21</w:t>
            </w:r>
          </w:p>
        </w:tc>
        <w:tc>
          <w:tcPr>
            <w:tcW w:w="2568" w:type="dxa"/>
          </w:tcPr>
          <w:p w14:paraId="77E652CF" w14:textId="77777777" w:rsidR="002D0263" w:rsidRDefault="002D0263" w:rsidP="00A64C61">
            <w:pPr>
              <w:jc w:val="center"/>
              <w:rPr>
                <w:rFonts w:ascii="Arial" w:hAnsi="Arial" w:cs="Arial"/>
              </w:rPr>
            </w:pPr>
            <w:r>
              <w:rPr>
                <w:rFonts w:ascii="Arial" w:hAnsi="Arial" w:cs="Arial"/>
              </w:rPr>
              <w:t>22</w:t>
            </w:r>
          </w:p>
        </w:tc>
      </w:tr>
      <w:tr w:rsidR="002D0263" w14:paraId="132DC8ED" w14:textId="77777777" w:rsidTr="00A64C61">
        <w:trPr>
          <w:jc w:val="center"/>
        </w:trPr>
        <w:tc>
          <w:tcPr>
            <w:tcW w:w="4361" w:type="dxa"/>
            <w:shd w:val="clear" w:color="auto" w:fill="FFFF99"/>
          </w:tcPr>
          <w:p w14:paraId="5BE9EA4A" w14:textId="77777777" w:rsidR="002D0263" w:rsidRDefault="002D0263" w:rsidP="00A64C61">
            <w:pPr>
              <w:ind w:left="284"/>
              <w:jc w:val="both"/>
              <w:rPr>
                <w:rFonts w:ascii="Arial" w:hAnsi="Arial" w:cs="Arial"/>
                <w:b/>
              </w:rPr>
            </w:pPr>
            <w:r>
              <w:rPr>
                <w:rFonts w:ascii="Arial" w:hAnsi="Arial" w:cs="Arial"/>
                <w:b/>
              </w:rPr>
              <w:lastRenderedPageBreak/>
              <w:t>Total</w:t>
            </w:r>
          </w:p>
        </w:tc>
        <w:tc>
          <w:tcPr>
            <w:tcW w:w="1401" w:type="dxa"/>
            <w:shd w:val="clear" w:color="auto" w:fill="FFFF99"/>
          </w:tcPr>
          <w:p w14:paraId="37CDEEC0" w14:textId="77777777" w:rsidR="002D0263" w:rsidRDefault="002D0263" w:rsidP="00A64C61">
            <w:pPr>
              <w:jc w:val="center"/>
              <w:rPr>
                <w:rFonts w:ascii="Arial" w:hAnsi="Arial" w:cs="Arial"/>
                <w:b/>
              </w:rPr>
            </w:pPr>
            <w:r>
              <w:rPr>
                <w:rFonts w:ascii="Arial" w:hAnsi="Arial" w:cs="Arial"/>
                <w:b/>
              </w:rPr>
              <w:t>9.308</w:t>
            </w:r>
          </w:p>
        </w:tc>
        <w:tc>
          <w:tcPr>
            <w:tcW w:w="2568" w:type="dxa"/>
            <w:shd w:val="clear" w:color="auto" w:fill="FFFF99"/>
          </w:tcPr>
          <w:p w14:paraId="724D1BBB" w14:textId="77777777" w:rsidR="002D0263" w:rsidRDefault="002D0263" w:rsidP="00A64C61">
            <w:pPr>
              <w:jc w:val="center"/>
              <w:rPr>
                <w:rFonts w:ascii="Arial" w:hAnsi="Arial" w:cs="Arial"/>
                <w:b/>
              </w:rPr>
            </w:pPr>
            <w:r>
              <w:rPr>
                <w:rFonts w:ascii="Arial" w:hAnsi="Arial" w:cs="Arial"/>
                <w:b/>
              </w:rPr>
              <w:t>20.451</w:t>
            </w:r>
          </w:p>
        </w:tc>
      </w:tr>
    </w:tbl>
    <w:p w14:paraId="5E81E677" w14:textId="77777777" w:rsidR="002D0263" w:rsidRDefault="002D0263" w:rsidP="002D0263">
      <w:pPr>
        <w:spacing w:line="360" w:lineRule="auto"/>
        <w:ind w:firstLine="426"/>
        <w:rPr>
          <w:rFonts w:ascii="Arial" w:eastAsia="Times New Roman" w:hAnsi="Arial" w:cs="Arial"/>
          <w:lang w:eastAsia="pt-BR"/>
        </w:rPr>
      </w:pPr>
      <w:r>
        <w:rPr>
          <w:rFonts w:ascii="Arial" w:eastAsia="Times New Roman" w:hAnsi="Arial" w:cs="Arial"/>
          <w:lang w:eastAsia="pt-BR"/>
        </w:rPr>
        <w:t>Fonte: BCE (2025)</w:t>
      </w:r>
    </w:p>
    <w:p w14:paraId="3873502D"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3AD7AC3C"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w:t>
      </w:r>
      <w:r w:rsidRPr="002D0263">
        <w:rPr>
          <w:rFonts w:ascii="Arial" w:eastAsia="Times New Roman" w:hAnsi="Arial" w:cs="Arial"/>
          <w:lang w:eastAsia="pt-BR"/>
        </w:rPr>
        <w:t>7</w:t>
      </w:r>
      <w:r>
        <w:rPr>
          <w:rFonts w:ascii="Arial" w:eastAsia="Times New Roman" w:hAnsi="Arial" w:cs="Arial"/>
          <w:lang w:eastAsia="pt-BR"/>
        </w:rPr>
        <w:t>h</w:t>
      </w:r>
      <w:r w:rsidRPr="002D0263">
        <w:rPr>
          <w:rFonts w:ascii="Arial" w:eastAsia="Times New Roman" w:hAnsi="Arial" w:cs="Arial"/>
          <w:lang w:eastAsia="pt-BR"/>
        </w:rPr>
        <w:t>40</w:t>
      </w:r>
      <w:r>
        <w:rPr>
          <w:rFonts w:ascii="Arial" w:eastAsia="Times New Roman" w:hAnsi="Arial" w:cs="Arial"/>
          <w:lang w:eastAsia="pt-BR"/>
        </w:rPr>
        <w:t xml:space="preserve"> às </w:t>
      </w:r>
      <w:r w:rsidRPr="002D0263">
        <w:rPr>
          <w:rFonts w:ascii="Arial" w:eastAsia="Times New Roman" w:hAnsi="Arial" w:cs="Arial"/>
          <w:lang w:eastAsia="pt-BR"/>
        </w:rPr>
        <w:t>11</w:t>
      </w:r>
      <w:r>
        <w:rPr>
          <w:rFonts w:ascii="Arial" w:eastAsia="Times New Roman" w:hAnsi="Arial" w:cs="Arial"/>
          <w:lang w:eastAsia="pt-BR"/>
        </w:rPr>
        <w:t>h</w:t>
      </w:r>
      <w:r w:rsidRPr="002D0263">
        <w:rPr>
          <w:rFonts w:ascii="Arial" w:eastAsia="Times New Roman" w:hAnsi="Arial" w:cs="Arial"/>
          <w:lang w:eastAsia="pt-BR"/>
        </w:rPr>
        <w:t>40, das 13h às 17h</w:t>
      </w:r>
      <w:r>
        <w:rPr>
          <w:rFonts w:ascii="Arial" w:eastAsia="Times New Roman" w:hAnsi="Arial" w:cs="Arial"/>
          <w:lang w:eastAsia="pt-BR"/>
        </w:rPr>
        <w:t xml:space="preserve"> e das </w:t>
      </w:r>
      <w:r w:rsidRPr="002D0263">
        <w:rPr>
          <w:rFonts w:ascii="Arial" w:eastAsia="Times New Roman" w:hAnsi="Arial" w:cs="Arial"/>
          <w:lang w:eastAsia="pt-BR"/>
        </w:rPr>
        <w:t>18</w:t>
      </w:r>
      <w:r>
        <w:rPr>
          <w:rFonts w:ascii="Arial" w:eastAsia="Times New Roman" w:hAnsi="Arial" w:cs="Arial"/>
          <w:lang w:eastAsia="pt-BR"/>
        </w:rPr>
        <w:t xml:space="preserve">h às </w:t>
      </w:r>
      <w:r w:rsidRPr="002D0263">
        <w:rPr>
          <w:rFonts w:ascii="Arial" w:eastAsia="Times New Roman" w:hAnsi="Arial" w:cs="Arial"/>
          <w:lang w:eastAsia="pt-BR"/>
        </w:rPr>
        <w:t>22</w:t>
      </w:r>
      <w:r>
        <w:rPr>
          <w:rFonts w:ascii="Arial" w:eastAsia="Times New Roman" w:hAnsi="Arial" w:cs="Arial"/>
          <w:lang w:eastAsia="pt-BR"/>
        </w:rPr>
        <w:t>h.</w:t>
      </w:r>
    </w:p>
    <w:p w14:paraId="7EF7441F" w14:textId="77777777" w:rsidR="002D0263" w:rsidRDefault="002D0263" w:rsidP="002D0263">
      <w:pPr>
        <w:autoSpaceDE w:val="0"/>
        <w:autoSpaceDN w:val="0"/>
        <w:adjustRightInd w:val="0"/>
        <w:jc w:val="both"/>
        <w:rPr>
          <w:rFonts w:ascii="Arial" w:eastAsia="Times New Roman" w:hAnsi="Arial" w:cs="Arial"/>
          <w:lang w:eastAsia="pt-BR"/>
        </w:rPr>
      </w:pPr>
    </w:p>
    <w:p w14:paraId="6EFD60A8" w14:textId="77777777" w:rsidR="002D0263" w:rsidRDefault="002D0263" w:rsidP="002D0263">
      <w:pPr>
        <w:jc w:val="both"/>
        <w:rPr>
          <w:rFonts w:ascii="Arial" w:hAnsi="Arial" w:cs="Arial"/>
        </w:rPr>
      </w:pPr>
      <w:r>
        <w:rPr>
          <w:rFonts w:ascii="Arial" w:hAnsi="Arial" w:cs="Arial"/>
          <w:b/>
        </w:rPr>
        <w:t>CONTATO</w:t>
      </w:r>
    </w:p>
    <w:p w14:paraId="0971EF91" w14:textId="77777777" w:rsidR="002D0263" w:rsidRDefault="002D0263" w:rsidP="002D0263">
      <w:pPr>
        <w:pStyle w:val="Ttulo4"/>
        <w:spacing w:before="0"/>
        <w:rPr>
          <w:rFonts w:ascii="Arial" w:hAnsi="Arial" w:cs="Arial"/>
        </w:rPr>
      </w:pPr>
      <w:r>
        <w:rPr>
          <w:rFonts w:ascii="Arial" w:hAnsi="Arial" w:cs="Arial"/>
        </w:rPr>
        <w:t>Universidade Estadual de Maringá</w:t>
      </w:r>
    </w:p>
    <w:p w14:paraId="73003BC1" w14:textId="77777777" w:rsidR="002D0263" w:rsidRDefault="002D0263" w:rsidP="002D0263">
      <w:pPr>
        <w:jc w:val="both"/>
        <w:rPr>
          <w:rFonts w:ascii="Arial" w:eastAsia="SimSun" w:hAnsi="Arial" w:cs="Arial"/>
        </w:rPr>
      </w:pPr>
      <w:r>
        <w:rPr>
          <w:rFonts w:ascii="Arial" w:eastAsia="SimSun" w:hAnsi="Arial" w:cs="Arial"/>
        </w:rPr>
        <w:t>Campus Regional de Cianorte (CRC)</w:t>
      </w:r>
      <w:r>
        <w:rPr>
          <w:rFonts w:ascii="Arial" w:eastAsia="SimSun" w:hAnsi="Arial" w:cs="Arial"/>
        </w:rPr>
        <w:br/>
        <w:t>Rua D. Pedro II, 598 - Zona Um</w:t>
      </w:r>
      <w:r>
        <w:rPr>
          <w:rFonts w:ascii="Arial" w:eastAsia="SimSun" w:hAnsi="Arial" w:cs="Arial"/>
        </w:rPr>
        <w:br/>
        <w:t>Cianorte - PR - CEP 87200-055</w:t>
      </w:r>
    </w:p>
    <w:p w14:paraId="6B015026" w14:textId="77777777" w:rsidR="002D0263" w:rsidRDefault="002D0263" w:rsidP="002D0263">
      <w:pPr>
        <w:jc w:val="both"/>
        <w:rPr>
          <w:rFonts w:ascii="Arial" w:hAnsi="Arial" w:cs="Arial"/>
        </w:rPr>
      </w:pPr>
      <w:r>
        <w:rPr>
          <w:rFonts w:ascii="Arial" w:hAnsi="Arial" w:cs="Arial"/>
        </w:rPr>
        <w:t xml:space="preserve">(44) 3619-4030 </w:t>
      </w:r>
    </w:p>
    <w:p w14:paraId="2C6CB785" w14:textId="509CABDE" w:rsidR="002D0263" w:rsidRDefault="002D0263" w:rsidP="002D0263">
      <w:pPr>
        <w:spacing w:line="360" w:lineRule="auto"/>
        <w:jc w:val="both"/>
        <w:rPr>
          <w:rFonts w:ascii="Arial" w:eastAsia="SimSun" w:hAnsi="Arial" w:cs="Arial"/>
          <w:sz w:val="24"/>
          <w:szCs w:val="24"/>
        </w:rPr>
      </w:pPr>
      <w:r>
        <w:rPr>
          <w:rFonts w:ascii="Arial" w:hAnsi="Arial" w:cs="Arial"/>
        </w:rPr>
        <w:t xml:space="preserve">E-mail: </w:t>
      </w:r>
      <w:hyperlink r:id="rId29" w:history="1">
        <w:r>
          <w:rPr>
            <w:rStyle w:val="Hyperlink"/>
            <w:rFonts w:ascii="Arial" w:eastAsia="SimSun" w:hAnsi="Arial" w:cs="Arial"/>
            <w:sz w:val="24"/>
            <w:szCs w:val="24"/>
          </w:rPr>
          <w:t>sec-bce@uem.br</w:t>
        </w:r>
      </w:hyperlink>
    </w:p>
    <w:p w14:paraId="257A3A7E" w14:textId="77777777" w:rsidR="002D0263" w:rsidRDefault="002D0263" w:rsidP="002D0263">
      <w:pPr>
        <w:spacing w:line="360" w:lineRule="auto"/>
        <w:jc w:val="both"/>
        <w:rPr>
          <w:rFonts w:ascii="Arial" w:eastAsia="SimSun" w:hAnsi="Arial" w:cs="Arial"/>
          <w:sz w:val="24"/>
          <w:szCs w:val="24"/>
        </w:rPr>
      </w:pPr>
    </w:p>
    <w:p w14:paraId="61C92A94" w14:textId="4268FC1D"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DO CÂMPUS DO ARENITO – CIDADE GAÚCHA (BSE-CAR)</w:t>
      </w:r>
    </w:p>
    <w:p w14:paraId="7D73519E" w14:textId="77777777" w:rsidR="002D0263" w:rsidRDefault="002D0263" w:rsidP="002D0263">
      <w:pPr>
        <w:rPr>
          <w:rFonts w:ascii="Arial" w:eastAsia="Times New Roman" w:hAnsi="Arial" w:cs="Arial"/>
          <w:b/>
          <w:sz w:val="24"/>
          <w:szCs w:val="24"/>
          <w:lang w:eastAsia="pt-BR"/>
        </w:rPr>
      </w:pPr>
    </w:p>
    <w:p w14:paraId="4C0F2324"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Pr>
          <w:rFonts w:ascii="Arial" w:eastAsia="Times New Roman" w:hAnsi="Arial" w:cs="Arial"/>
          <w:sz w:val="24"/>
          <w:szCs w:val="24"/>
          <w:lang w:eastAsia="pt-BR"/>
        </w:rPr>
        <w:t>1988</w:t>
      </w:r>
    </w:p>
    <w:p w14:paraId="7BC408F2"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Atual Diretor:</w:t>
      </w:r>
      <w:r>
        <w:rPr>
          <w:rFonts w:ascii="Arial" w:eastAsia="Times New Roman" w:hAnsi="Arial" w:cs="Arial"/>
          <w:sz w:val="24"/>
          <w:szCs w:val="24"/>
          <w:lang w:eastAsia="pt-BR"/>
        </w:rPr>
        <w:t xml:space="preserve"> Prof. Dr. Edmilson Cesar Bortoletto</w:t>
      </w:r>
    </w:p>
    <w:p w14:paraId="2A982932" w14:textId="77777777" w:rsidR="002D0263" w:rsidRDefault="002D0263" w:rsidP="002D0263">
      <w:pPr>
        <w:spacing w:line="36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Reitor </w:t>
      </w:r>
      <w:r>
        <w:rPr>
          <w:rFonts w:ascii="Arial" w:eastAsia="Times New Roman" w:hAnsi="Arial" w:cs="Arial"/>
          <w:sz w:val="24"/>
          <w:szCs w:val="24"/>
          <w:lang w:eastAsia="pt-BR"/>
        </w:rPr>
        <w:t>Fernando Pontes de Sousa</w:t>
      </w:r>
      <w:r>
        <w:rPr>
          <w:rFonts w:ascii="Arial" w:eastAsia="Times New Roman" w:hAnsi="Arial" w:cs="Arial"/>
          <w:b/>
          <w:sz w:val="24"/>
          <w:szCs w:val="24"/>
          <w:lang w:eastAsia="pt-BR"/>
        </w:rPr>
        <w:t xml:space="preserve"> e Vice-Reitor </w:t>
      </w:r>
      <w:r>
        <w:rPr>
          <w:rFonts w:ascii="Arial" w:eastAsia="Times New Roman" w:hAnsi="Arial" w:cs="Arial"/>
          <w:sz w:val="24"/>
          <w:szCs w:val="24"/>
          <w:lang w:eastAsia="pt-BR"/>
        </w:rPr>
        <w:t>Manoel Jacó Garcia Gimenes</w:t>
      </w:r>
    </w:p>
    <w:p w14:paraId="2A71319E"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Diretora da BCE em exercício a época: </w:t>
      </w:r>
      <w:r>
        <w:rPr>
          <w:rFonts w:ascii="Arial" w:eastAsia="Times New Roman" w:hAnsi="Arial" w:cs="Arial"/>
          <w:sz w:val="24"/>
          <w:szCs w:val="24"/>
          <w:lang w:eastAsia="pt-BR"/>
        </w:rPr>
        <w:t>Ivani Baptista</w:t>
      </w:r>
    </w:p>
    <w:p w14:paraId="538934B1"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51B75047"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Frequência e atendimento; </w:t>
      </w:r>
    </w:p>
    <w:p w14:paraId="008F95C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Orientação aos novos usuários quanto ao uso e normas da biblioteca;</w:t>
      </w:r>
    </w:p>
    <w:p w14:paraId="1F72A36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Empréstimos domiciliares, devolução e renovação aos usuários da comunidade acadêmica local; </w:t>
      </w:r>
    </w:p>
    <w:p w14:paraId="0BF47128"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 entre bibliotecas; </w:t>
      </w:r>
    </w:p>
    <w:p w14:paraId="3BA5C15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Consulta; </w:t>
      </w:r>
    </w:p>
    <w:p w14:paraId="60F80D53"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Preparo técnico e físico.</w:t>
      </w:r>
    </w:p>
    <w:p w14:paraId="272406F7"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4A5E554F" w14:textId="77777777" w:rsidTr="00A64C61">
        <w:trPr>
          <w:jc w:val="center"/>
        </w:trPr>
        <w:tc>
          <w:tcPr>
            <w:tcW w:w="4361" w:type="dxa"/>
            <w:shd w:val="clear" w:color="auto" w:fill="FFFF99"/>
          </w:tcPr>
          <w:p w14:paraId="2C2BF518"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2D665883"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32077B3D" w14:textId="77777777" w:rsidTr="00A64C61">
        <w:trPr>
          <w:jc w:val="center"/>
        </w:trPr>
        <w:tc>
          <w:tcPr>
            <w:tcW w:w="4361" w:type="dxa"/>
          </w:tcPr>
          <w:p w14:paraId="1FFB88A0"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Rodrigo Pinheiro Silva</w:t>
            </w:r>
          </w:p>
        </w:tc>
        <w:tc>
          <w:tcPr>
            <w:tcW w:w="2410" w:type="dxa"/>
          </w:tcPr>
          <w:p w14:paraId="0FB51C33"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Aux. Operacional</w:t>
            </w:r>
          </w:p>
        </w:tc>
      </w:tr>
      <w:tr w:rsidR="002D0263" w14:paraId="0665EFE6" w14:textId="77777777" w:rsidTr="00A64C61">
        <w:trPr>
          <w:jc w:val="center"/>
        </w:trPr>
        <w:tc>
          <w:tcPr>
            <w:tcW w:w="4361" w:type="dxa"/>
          </w:tcPr>
          <w:p w14:paraId="640F9B2A" w14:textId="77777777" w:rsidR="002D0263" w:rsidRDefault="002D0263" w:rsidP="00A64C61">
            <w:pPr>
              <w:jc w:val="center"/>
              <w:rPr>
                <w:rFonts w:ascii="Arial" w:eastAsia="Times New Roman" w:hAnsi="Arial" w:cs="Arial"/>
                <w:lang w:eastAsia="pt-BR"/>
              </w:rPr>
            </w:pPr>
            <w:proofErr w:type="spellStart"/>
            <w:r>
              <w:rPr>
                <w:rFonts w:ascii="Arial" w:eastAsia="Times New Roman" w:hAnsi="Arial" w:cs="Arial"/>
                <w:lang w:eastAsia="pt-BR"/>
              </w:rPr>
              <w:t>Valdecira</w:t>
            </w:r>
            <w:proofErr w:type="spellEnd"/>
            <w:r>
              <w:rPr>
                <w:rFonts w:ascii="Arial" w:eastAsia="Times New Roman" w:hAnsi="Arial" w:cs="Arial"/>
                <w:lang w:eastAsia="pt-BR"/>
              </w:rPr>
              <w:t xml:space="preserve"> Amaro da Silva</w:t>
            </w:r>
          </w:p>
        </w:tc>
        <w:tc>
          <w:tcPr>
            <w:tcW w:w="2410" w:type="dxa"/>
          </w:tcPr>
          <w:p w14:paraId="45C08974"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Téc. Biblioteca</w:t>
            </w:r>
          </w:p>
        </w:tc>
      </w:tr>
      <w:tr w:rsidR="002D0263" w14:paraId="49D8EA45" w14:textId="77777777" w:rsidTr="00A64C61">
        <w:trPr>
          <w:jc w:val="center"/>
        </w:trPr>
        <w:tc>
          <w:tcPr>
            <w:tcW w:w="4361" w:type="dxa"/>
            <w:shd w:val="clear" w:color="auto" w:fill="FFFF99"/>
          </w:tcPr>
          <w:p w14:paraId="0FB10C58"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163351E1"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02</w:t>
            </w:r>
          </w:p>
        </w:tc>
      </w:tr>
    </w:tbl>
    <w:p w14:paraId="21A0487D" w14:textId="77777777" w:rsidR="002D0263" w:rsidRDefault="002D0263" w:rsidP="002D0263">
      <w:pPr>
        <w:jc w:val="center"/>
        <w:rPr>
          <w:rFonts w:ascii="Arial" w:eastAsia="Times New Roman" w:hAnsi="Arial" w:cs="Arial"/>
          <w:b/>
          <w:sz w:val="24"/>
          <w:szCs w:val="24"/>
          <w:lang w:eastAsia="pt-BR"/>
        </w:rPr>
      </w:pPr>
    </w:p>
    <w:p w14:paraId="1D099AB6"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18C8BAD8" w14:textId="77777777" w:rsidTr="00A64C61">
        <w:tc>
          <w:tcPr>
            <w:tcW w:w="4361" w:type="dxa"/>
            <w:shd w:val="clear" w:color="auto" w:fill="FFFF99"/>
          </w:tcPr>
          <w:p w14:paraId="1480ED8B"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3125B488"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0E8B8061" w14:textId="77777777" w:rsidR="002D0263" w:rsidRDefault="002D0263" w:rsidP="00A64C61">
            <w:pPr>
              <w:jc w:val="center"/>
              <w:rPr>
                <w:rFonts w:ascii="Arial" w:hAnsi="Arial" w:cs="Arial"/>
                <w:b/>
              </w:rPr>
            </w:pPr>
            <w:r>
              <w:rPr>
                <w:rFonts w:ascii="Arial" w:hAnsi="Arial" w:cs="Arial"/>
                <w:b/>
              </w:rPr>
              <w:t>Volumes/Fascículos</w:t>
            </w:r>
          </w:p>
        </w:tc>
      </w:tr>
      <w:tr w:rsidR="002D0263" w14:paraId="14CEF8E1" w14:textId="77777777" w:rsidTr="00A64C61">
        <w:tc>
          <w:tcPr>
            <w:tcW w:w="4361" w:type="dxa"/>
          </w:tcPr>
          <w:p w14:paraId="67B4AD62" w14:textId="77777777" w:rsidR="002D0263" w:rsidRDefault="002D0263" w:rsidP="00A64C61">
            <w:pPr>
              <w:ind w:left="284"/>
              <w:jc w:val="both"/>
              <w:rPr>
                <w:rFonts w:ascii="Arial" w:hAnsi="Arial" w:cs="Arial"/>
              </w:rPr>
            </w:pPr>
            <w:r>
              <w:rPr>
                <w:rFonts w:ascii="Arial" w:hAnsi="Arial" w:cs="Arial"/>
              </w:rPr>
              <w:t>CDs</w:t>
            </w:r>
          </w:p>
        </w:tc>
        <w:tc>
          <w:tcPr>
            <w:tcW w:w="1401" w:type="dxa"/>
          </w:tcPr>
          <w:p w14:paraId="196C7C4B" w14:textId="77777777" w:rsidR="002D0263" w:rsidRDefault="002D0263" w:rsidP="00A64C61">
            <w:pPr>
              <w:jc w:val="center"/>
              <w:rPr>
                <w:rFonts w:ascii="Arial" w:hAnsi="Arial" w:cs="Arial"/>
              </w:rPr>
            </w:pPr>
            <w:r>
              <w:rPr>
                <w:rFonts w:ascii="Arial" w:hAnsi="Arial" w:cs="Arial"/>
              </w:rPr>
              <w:t>15</w:t>
            </w:r>
          </w:p>
        </w:tc>
        <w:tc>
          <w:tcPr>
            <w:tcW w:w="2568" w:type="dxa"/>
          </w:tcPr>
          <w:p w14:paraId="71E90E1A" w14:textId="77777777" w:rsidR="002D0263" w:rsidRDefault="002D0263" w:rsidP="00A64C61">
            <w:pPr>
              <w:jc w:val="center"/>
              <w:rPr>
                <w:rFonts w:ascii="Arial" w:hAnsi="Arial" w:cs="Arial"/>
              </w:rPr>
            </w:pPr>
            <w:r>
              <w:rPr>
                <w:rFonts w:ascii="Arial" w:hAnsi="Arial" w:cs="Arial"/>
              </w:rPr>
              <w:t>31</w:t>
            </w:r>
          </w:p>
        </w:tc>
      </w:tr>
      <w:tr w:rsidR="002D0263" w14:paraId="4DA90AF9" w14:textId="77777777" w:rsidTr="00A64C61">
        <w:tc>
          <w:tcPr>
            <w:tcW w:w="4361" w:type="dxa"/>
          </w:tcPr>
          <w:p w14:paraId="632E85E9" w14:textId="77777777" w:rsidR="002D0263" w:rsidRDefault="002D0263" w:rsidP="00A64C61">
            <w:pPr>
              <w:ind w:left="284"/>
              <w:jc w:val="both"/>
              <w:rPr>
                <w:rFonts w:ascii="Arial" w:hAnsi="Arial" w:cs="Arial"/>
              </w:rPr>
            </w:pPr>
            <w:r>
              <w:rPr>
                <w:rFonts w:ascii="Arial" w:hAnsi="Arial" w:cs="Arial"/>
              </w:rPr>
              <w:t>Disquete</w:t>
            </w:r>
          </w:p>
        </w:tc>
        <w:tc>
          <w:tcPr>
            <w:tcW w:w="1401" w:type="dxa"/>
          </w:tcPr>
          <w:p w14:paraId="0AD42200" w14:textId="77777777" w:rsidR="002D0263" w:rsidRDefault="002D0263" w:rsidP="00A64C61">
            <w:pPr>
              <w:jc w:val="center"/>
              <w:rPr>
                <w:rFonts w:ascii="Arial" w:hAnsi="Arial" w:cs="Arial"/>
              </w:rPr>
            </w:pPr>
            <w:r>
              <w:rPr>
                <w:rFonts w:ascii="Arial" w:hAnsi="Arial" w:cs="Arial"/>
              </w:rPr>
              <w:t>2</w:t>
            </w:r>
          </w:p>
        </w:tc>
        <w:tc>
          <w:tcPr>
            <w:tcW w:w="2568" w:type="dxa"/>
          </w:tcPr>
          <w:p w14:paraId="07291220" w14:textId="77777777" w:rsidR="002D0263" w:rsidRDefault="002D0263" w:rsidP="00A64C61">
            <w:pPr>
              <w:jc w:val="center"/>
              <w:rPr>
                <w:rFonts w:ascii="Arial" w:hAnsi="Arial" w:cs="Arial"/>
              </w:rPr>
            </w:pPr>
            <w:r>
              <w:rPr>
                <w:rFonts w:ascii="Arial" w:hAnsi="Arial" w:cs="Arial"/>
              </w:rPr>
              <w:t>2</w:t>
            </w:r>
          </w:p>
        </w:tc>
      </w:tr>
      <w:tr w:rsidR="002D0263" w14:paraId="4FF33B26" w14:textId="77777777" w:rsidTr="00A64C61">
        <w:tc>
          <w:tcPr>
            <w:tcW w:w="4361" w:type="dxa"/>
          </w:tcPr>
          <w:p w14:paraId="6916D8E2" w14:textId="77777777" w:rsidR="002D0263" w:rsidRDefault="002D0263" w:rsidP="00A64C61">
            <w:pPr>
              <w:ind w:left="284"/>
              <w:jc w:val="both"/>
              <w:rPr>
                <w:rFonts w:ascii="Arial" w:hAnsi="Arial" w:cs="Arial"/>
              </w:rPr>
            </w:pPr>
            <w:r>
              <w:rPr>
                <w:rFonts w:ascii="Arial" w:hAnsi="Arial" w:cs="Arial"/>
              </w:rPr>
              <w:t>Dissertação</w:t>
            </w:r>
          </w:p>
        </w:tc>
        <w:tc>
          <w:tcPr>
            <w:tcW w:w="1401" w:type="dxa"/>
          </w:tcPr>
          <w:p w14:paraId="2C8B3B8E" w14:textId="77777777" w:rsidR="002D0263" w:rsidRDefault="002D0263" w:rsidP="00A64C61">
            <w:pPr>
              <w:jc w:val="center"/>
              <w:rPr>
                <w:rFonts w:ascii="Arial" w:hAnsi="Arial" w:cs="Arial"/>
              </w:rPr>
            </w:pPr>
            <w:r>
              <w:rPr>
                <w:rFonts w:ascii="Arial" w:hAnsi="Arial" w:cs="Arial"/>
              </w:rPr>
              <w:t>10</w:t>
            </w:r>
          </w:p>
        </w:tc>
        <w:tc>
          <w:tcPr>
            <w:tcW w:w="2568" w:type="dxa"/>
          </w:tcPr>
          <w:p w14:paraId="74788E2D" w14:textId="77777777" w:rsidR="002D0263" w:rsidRDefault="002D0263" w:rsidP="00A64C61">
            <w:pPr>
              <w:jc w:val="center"/>
              <w:rPr>
                <w:rFonts w:ascii="Arial" w:hAnsi="Arial" w:cs="Arial"/>
              </w:rPr>
            </w:pPr>
            <w:r>
              <w:rPr>
                <w:rFonts w:ascii="Arial" w:hAnsi="Arial" w:cs="Arial"/>
              </w:rPr>
              <w:t>10</w:t>
            </w:r>
          </w:p>
        </w:tc>
      </w:tr>
      <w:tr w:rsidR="002D0263" w14:paraId="1623DEB9" w14:textId="77777777" w:rsidTr="00A64C61">
        <w:tc>
          <w:tcPr>
            <w:tcW w:w="4361" w:type="dxa"/>
          </w:tcPr>
          <w:p w14:paraId="413102BC" w14:textId="77777777" w:rsidR="002D0263" w:rsidRDefault="002D0263" w:rsidP="00A64C61">
            <w:pPr>
              <w:ind w:left="284"/>
              <w:jc w:val="both"/>
              <w:rPr>
                <w:rFonts w:ascii="Arial" w:hAnsi="Arial" w:cs="Arial"/>
              </w:rPr>
            </w:pPr>
            <w:r>
              <w:rPr>
                <w:rFonts w:ascii="Arial" w:hAnsi="Arial" w:cs="Arial"/>
              </w:rPr>
              <w:t>DVD</w:t>
            </w:r>
          </w:p>
        </w:tc>
        <w:tc>
          <w:tcPr>
            <w:tcW w:w="1401" w:type="dxa"/>
          </w:tcPr>
          <w:p w14:paraId="1042CFA6" w14:textId="77777777" w:rsidR="002D0263" w:rsidRDefault="002D0263" w:rsidP="00A64C61">
            <w:pPr>
              <w:jc w:val="center"/>
              <w:rPr>
                <w:rFonts w:ascii="Arial" w:hAnsi="Arial" w:cs="Arial"/>
              </w:rPr>
            </w:pPr>
            <w:r>
              <w:rPr>
                <w:rFonts w:ascii="Arial" w:hAnsi="Arial" w:cs="Arial"/>
              </w:rPr>
              <w:t>4</w:t>
            </w:r>
          </w:p>
        </w:tc>
        <w:tc>
          <w:tcPr>
            <w:tcW w:w="2568" w:type="dxa"/>
          </w:tcPr>
          <w:p w14:paraId="6E24D59D" w14:textId="77777777" w:rsidR="002D0263" w:rsidRDefault="002D0263" w:rsidP="00A64C61">
            <w:pPr>
              <w:jc w:val="center"/>
              <w:rPr>
                <w:rFonts w:ascii="Arial" w:hAnsi="Arial" w:cs="Arial"/>
              </w:rPr>
            </w:pPr>
            <w:r>
              <w:rPr>
                <w:rFonts w:ascii="Arial" w:hAnsi="Arial" w:cs="Arial"/>
              </w:rPr>
              <w:t>4</w:t>
            </w:r>
          </w:p>
        </w:tc>
      </w:tr>
      <w:tr w:rsidR="002D0263" w14:paraId="3A705B74" w14:textId="77777777" w:rsidTr="00A64C61">
        <w:tc>
          <w:tcPr>
            <w:tcW w:w="4361" w:type="dxa"/>
          </w:tcPr>
          <w:p w14:paraId="79242E41"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7C0F65A7" w14:textId="77777777" w:rsidR="002D0263" w:rsidRDefault="002D0263" w:rsidP="00A64C61">
            <w:pPr>
              <w:jc w:val="center"/>
              <w:rPr>
                <w:rFonts w:ascii="Arial" w:hAnsi="Arial" w:cs="Arial"/>
              </w:rPr>
            </w:pPr>
            <w:r>
              <w:rPr>
                <w:rFonts w:ascii="Arial" w:hAnsi="Arial" w:cs="Arial"/>
              </w:rPr>
              <w:t>32</w:t>
            </w:r>
          </w:p>
        </w:tc>
        <w:tc>
          <w:tcPr>
            <w:tcW w:w="2568" w:type="dxa"/>
          </w:tcPr>
          <w:p w14:paraId="75BBA330" w14:textId="77777777" w:rsidR="002D0263" w:rsidRDefault="002D0263" w:rsidP="00A64C61">
            <w:pPr>
              <w:jc w:val="center"/>
              <w:rPr>
                <w:rFonts w:ascii="Arial" w:hAnsi="Arial" w:cs="Arial"/>
              </w:rPr>
            </w:pPr>
            <w:r>
              <w:rPr>
                <w:rFonts w:ascii="Arial" w:hAnsi="Arial" w:cs="Arial"/>
              </w:rPr>
              <w:t>48</w:t>
            </w:r>
          </w:p>
        </w:tc>
      </w:tr>
      <w:tr w:rsidR="002D0263" w14:paraId="4B6BF7D9" w14:textId="77777777" w:rsidTr="00A64C61">
        <w:tc>
          <w:tcPr>
            <w:tcW w:w="4361" w:type="dxa"/>
          </w:tcPr>
          <w:p w14:paraId="03714417" w14:textId="77777777" w:rsidR="002D0263" w:rsidRDefault="002D0263" w:rsidP="00A64C61">
            <w:pPr>
              <w:ind w:left="284"/>
              <w:jc w:val="both"/>
              <w:rPr>
                <w:rFonts w:ascii="Arial" w:hAnsi="Arial" w:cs="Arial"/>
              </w:rPr>
            </w:pPr>
            <w:r>
              <w:rPr>
                <w:rFonts w:ascii="Arial" w:hAnsi="Arial" w:cs="Arial"/>
              </w:rPr>
              <w:lastRenderedPageBreak/>
              <w:t>Livro</w:t>
            </w:r>
          </w:p>
        </w:tc>
        <w:tc>
          <w:tcPr>
            <w:tcW w:w="1401" w:type="dxa"/>
          </w:tcPr>
          <w:p w14:paraId="2B4DDCC1" w14:textId="77777777" w:rsidR="002D0263" w:rsidRDefault="002D0263" w:rsidP="00A64C61">
            <w:pPr>
              <w:jc w:val="center"/>
              <w:rPr>
                <w:rFonts w:ascii="Arial" w:hAnsi="Arial" w:cs="Arial"/>
              </w:rPr>
            </w:pPr>
            <w:r>
              <w:rPr>
                <w:rFonts w:ascii="Arial" w:hAnsi="Arial" w:cs="Arial"/>
              </w:rPr>
              <w:t>1.850</w:t>
            </w:r>
          </w:p>
        </w:tc>
        <w:tc>
          <w:tcPr>
            <w:tcW w:w="2568" w:type="dxa"/>
          </w:tcPr>
          <w:p w14:paraId="651AAD01" w14:textId="77777777" w:rsidR="002D0263" w:rsidRDefault="002D0263" w:rsidP="00A64C61">
            <w:pPr>
              <w:jc w:val="center"/>
              <w:rPr>
                <w:rFonts w:ascii="Arial" w:hAnsi="Arial" w:cs="Arial"/>
              </w:rPr>
            </w:pPr>
            <w:r>
              <w:rPr>
                <w:rFonts w:ascii="Arial" w:hAnsi="Arial" w:cs="Arial"/>
              </w:rPr>
              <w:t>3.668</w:t>
            </w:r>
          </w:p>
        </w:tc>
      </w:tr>
      <w:tr w:rsidR="002D0263" w14:paraId="4F3CA425" w14:textId="77777777" w:rsidTr="00A64C61">
        <w:tc>
          <w:tcPr>
            <w:tcW w:w="4361" w:type="dxa"/>
          </w:tcPr>
          <w:p w14:paraId="08101CAC"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6D28A7FB" w14:textId="77777777" w:rsidR="002D0263" w:rsidRDefault="002D0263" w:rsidP="00A64C61">
            <w:pPr>
              <w:jc w:val="center"/>
              <w:rPr>
                <w:rFonts w:ascii="Arial" w:hAnsi="Arial" w:cs="Arial"/>
              </w:rPr>
            </w:pPr>
            <w:r>
              <w:rPr>
                <w:rFonts w:ascii="Arial" w:hAnsi="Arial" w:cs="Arial"/>
              </w:rPr>
              <w:t>111</w:t>
            </w:r>
          </w:p>
        </w:tc>
        <w:tc>
          <w:tcPr>
            <w:tcW w:w="2568" w:type="dxa"/>
          </w:tcPr>
          <w:p w14:paraId="4BC13C8C" w14:textId="77777777" w:rsidR="002D0263" w:rsidRDefault="002D0263" w:rsidP="00A64C61">
            <w:pPr>
              <w:jc w:val="center"/>
              <w:rPr>
                <w:rFonts w:ascii="Arial" w:hAnsi="Arial" w:cs="Arial"/>
              </w:rPr>
            </w:pPr>
            <w:r>
              <w:rPr>
                <w:rFonts w:ascii="Arial" w:hAnsi="Arial" w:cs="Arial"/>
              </w:rPr>
              <w:t>2.004</w:t>
            </w:r>
          </w:p>
        </w:tc>
      </w:tr>
      <w:tr w:rsidR="002D0263" w14:paraId="1E4238D0" w14:textId="77777777" w:rsidTr="00A64C61">
        <w:tc>
          <w:tcPr>
            <w:tcW w:w="4361" w:type="dxa"/>
          </w:tcPr>
          <w:p w14:paraId="6471FEC0" w14:textId="77777777" w:rsidR="002D0263" w:rsidRDefault="002D0263" w:rsidP="00A64C61">
            <w:pPr>
              <w:ind w:left="284"/>
              <w:jc w:val="both"/>
              <w:rPr>
                <w:rFonts w:ascii="Arial" w:hAnsi="Arial" w:cs="Arial"/>
              </w:rPr>
            </w:pPr>
            <w:r>
              <w:rPr>
                <w:rFonts w:ascii="Arial" w:hAnsi="Arial" w:cs="Arial"/>
              </w:rPr>
              <w:t>Tese</w:t>
            </w:r>
          </w:p>
        </w:tc>
        <w:tc>
          <w:tcPr>
            <w:tcW w:w="1401" w:type="dxa"/>
          </w:tcPr>
          <w:p w14:paraId="0446E764" w14:textId="77777777" w:rsidR="002D0263" w:rsidRDefault="002D0263" w:rsidP="00A64C61">
            <w:pPr>
              <w:jc w:val="center"/>
              <w:rPr>
                <w:rFonts w:ascii="Arial" w:hAnsi="Arial" w:cs="Arial"/>
              </w:rPr>
            </w:pPr>
            <w:r>
              <w:rPr>
                <w:rFonts w:ascii="Arial" w:hAnsi="Arial" w:cs="Arial"/>
              </w:rPr>
              <w:t>09</w:t>
            </w:r>
          </w:p>
        </w:tc>
        <w:tc>
          <w:tcPr>
            <w:tcW w:w="2568" w:type="dxa"/>
          </w:tcPr>
          <w:p w14:paraId="2F27A06D" w14:textId="77777777" w:rsidR="002D0263" w:rsidRDefault="002D0263" w:rsidP="00A64C61">
            <w:pPr>
              <w:jc w:val="center"/>
              <w:rPr>
                <w:rFonts w:ascii="Arial" w:hAnsi="Arial" w:cs="Arial"/>
              </w:rPr>
            </w:pPr>
            <w:r>
              <w:rPr>
                <w:rFonts w:ascii="Arial" w:hAnsi="Arial" w:cs="Arial"/>
              </w:rPr>
              <w:t>09</w:t>
            </w:r>
          </w:p>
        </w:tc>
      </w:tr>
      <w:tr w:rsidR="002D0263" w14:paraId="56B20791" w14:textId="77777777" w:rsidTr="00A64C61">
        <w:tc>
          <w:tcPr>
            <w:tcW w:w="4361" w:type="dxa"/>
            <w:shd w:val="clear" w:color="auto" w:fill="FFFF99"/>
          </w:tcPr>
          <w:p w14:paraId="6D8A346A" w14:textId="77777777" w:rsidR="002D0263" w:rsidRDefault="002D0263" w:rsidP="00A64C61">
            <w:pPr>
              <w:ind w:left="284"/>
              <w:jc w:val="both"/>
              <w:rPr>
                <w:rFonts w:ascii="Arial" w:hAnsi="Arial" w:cs="Arial"/>
                <w:b/>
              </w:rPr>
            </w:pPr>
            <w:r>
              <w:rPr>
                <w:rFonts w:ascii="Arial" w:hAnsi="Arial" w:cs="Arial"/>
                <w:b/>
              </w:rPr>
              <w:t>Total</w:t>
            </w:r>
          </w:p>
        </w:tc>
        <w:tc>
          <w:tcPr>
            <w:tcW w:w="1401" w:type="dxa"/>
            <w:shd w:val="clear" w:color="auto" w:fill="FFFF99"/>
          </w:tcPr>
          <w:p w14:paraId="6A09B0D4" w14:textId="77777777" w:rsidR="002D0263" w:rsidRDefault="002D0263" w:rsidP="00A64C61">
            <w:pPr>
              <w:jc w:val="center"/>
              <w:rPr>
                <w:rFonts w:ascii="Arial" w:hAnsi="Arial" w:cs="Arial"/>
                <w:b/>
              </w:rPr>
            </w:pPr>
            <w:r>
              <w:rPr>
                <w:rFonts w:ascii="Arial" w:hAnsi="Arial" w:cs="Arial"/>
                <w:b/>
              </w:rPr>
              <w:t>2.033</w:t>
            </w:r>
          </w:p>
        </w:tc>
        <w:tc>
          <w:tcPr>
            <w:tcW w:w="2568" w:type="dxa"/>
            <w:shd w:val="clear" w:color="auto" w:fill="FFFF99"/>
          </w:tcPr>
          <w:p w14:paraId="10D1ABA1" w14:textId="77777777" w:rsidR="002D0263" w:rsidRDefault="002D0263" w:rsidP="00A64C61">
            <w:pPr>
              <w:jc w:val="center"/>
              <w:rPr>
                <w:rFonts w:ascii="Arial" w:hAnsi="Arial" w:cs="Arial"/>
                <w:b/>
              </w:rPr>
            </w:pPr>
            <w:r>
              <w:rPr>
                <w:rFonts w:ascii="Arial" w:hAnsi="Arial" w:cs="Arial"/>
                <w:b/>
              </w:rPr>
              <w:t>5.776</w:t>
            </w:r>
          </w:p>
        </w:tc>
      </w:tr>
    </w:tbl>
    <w:p w14:paraId="06D93BD7" w14:textId="77777777" w:rsidR="002D0263" w:rsidRDefault="002D0263" w:rsidP="002D0263">
      <w:pPr>
        <w:spacing w:line="360" w:lineRule="auto"/>
        <w:rPr>
          <w:rFonts w:ascii="Arial" w:eastAsia="Times New Roman" w:hAnsi="Arial" w:cs="Arial"/>
          <w:lang w:eastAsia="pt-BR"/>
        </w:rPr>
      </w:pPr>
      <w:r>
        <w:rPr>
          <w:rFonts w:ascii="Arial" w:eastAsia="Times New Roman" w:hAnsi="Arial" w:cs="Arial"/>
          <w:lang w:eastAsia="pt-BR"/>
        </w:rPr>
        <w:t>Fonte: BCE (2025)</w:t>
      </w:r>
    </w:p>
    <w:p w14:paraId="56D96BBD"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6E071A2F"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w:t>
      </w:r>
      <w:r w:rsidRPr="002D0263">
        <w:rPr>
          <w:rFonts w:ascii="Arial" w:eastAsia="Times New Roman" w:hAnsi="Arial" w:cs="Arial"/>
          <w:lang w:eastAsia="pt-BR"/>
        </w:rPr>
        <w:t>7</w:t>
      </w:r>
      <w:r>
        <w:rPr>
          <w:rFonts w:ascii="Arial" w:eastAsia="Times New Roman" w:hAnsi="Arial" w:cs="Arial"/>
          <w:lang w:eastAsia="pt-BR"/>
        </w:rPr>
        <w:t>h</w:t>
      </w:r>
      <w:r w:rsidRPr="002D0263">
        <w:rPr>
          <w:rFonts w:ascii="Arial" w:eastAsia="Times New Roman" w:hAnsi="Arial" w:cs="Arial"/>
          <w:lang w:eastAsia="pt-BR"/>
        </w:rPr>
        <w:t>40</w:t>
      </w:r>
      <w:r>
        <w:rPr>
          <w:rFonts w:ascii="Arial" w:eastAsia="Times New Roman" w:hAnsi="Arial" w:cs="Arial"/>
          <w:lang w:eastAsia="pt-BR"/>
        </w:rPr>
        <w:t xml:space="preserve"> às </w:t>
      </w:r>
      <w:r w:rsidRPr="002D0263">
        <w:rPr>
          <w:rFonts w:ascii="Arial" w:eastAsia="Times New Roman" w:hAnsi="Arial" w:cs="Arial"/>
          <w:lang w:eastAsia="pt-BR"/>
        </w:rPr>
        <w:t>11</w:t>
      </w:r>
      <w:r>
        <w:rPr>
          <w:rFonts w:ascii="Arial" w:eastAsia="Times New Roman" w:hAnsi="Arial" w:cs="Arial"/>
          <w:lang w:eastAsia="pt-BR"/>
        </w:rPr>
        <w:t>h</w:t>
      </w:r>
      <w:r w:rsidRPr="002D0263">
        <w:rPr>
          <w:rFonts w:ascii="Arial" w:eastAsia="Times New Roman" w:hAnsi="Arial" w:cs="Arial"/>
          <w:lang w:eastAsia="pt-BR"/>
        </w:rPr>
        <w:t>40 e das 13h às 17h</w:t>
      </w:r>
      <w:r>
        <w:rPr>
          <w:rFonts w:ascii="Arial" w:eastAsia="Times New Roman" w:hAnsi="Arial" w:cs="Arial"/>
          <w:lang w:eastAsia="pt-BR"/>
        </w:rPr>
        <w:t>.</w:t>
      </w:r>
    </w:p>
    <w:p w14:paraId="218465D3" w14:textId="77777777" w:rsidR="002D0263" w:rsidRDefault="002D0263" w:rsidP="002D0263">
      <w:pPr>
        <w:autoSpaceDE w:val="0"/>
        <w:autoSpaceDN w:val="0"/>
        <w:adjustRightInd w:val="0"/>
        <w:jc w:val="both"/>
        <w:rPr>
          <w:rFonts w:ascii="Arial" w:eastAsia="Times New Roman" w:hAnsi="Arial" w:cs="Arial"/>
          <w:lang w:eastAsia="pt-BR"/>
        </w:rPr>
      </w:pPr>
    </w:p>
    <w:p w14:paraId="6F432717" w14:textId="77777777" w:rsidR="002D0263" w:rsidRDefault="002D0263" w:rsidP="002D0263">
      <w:pPr>
        <w:jc w:val="both"/>
        <w:rPr>
          <w:rFonts w:ascii="Arial" w:hAnsi="Arial" w:cs="Arial"/>
        </w:rPr>
      </w:pPr>
      <w:r>
        <w:rPr>
          <w:rFonts w:ascii="Arial" w:hAnsi="Arial" w:cs="Arial"/>
          <w:b/>
        </w:rPr>
        <w:t>CONTATO</w:t>
      </w:r>
    </w:p>
    <w:p w14:paraId="7E3F9C95" w14:textId="77777777" w:rsidR="002D0263" w:rsidRDefault="002D0263" w:rsidP="002D0263">
      <w:pPr>
        <w:pStyle w:val="Ttulo4"/>
        <w:spacing w:before="0"/>
        <w:rPr>
          <w:rFonts w:ascii="Arial" w:hAnsi="Arial" w:cs="Arial"/>
        </w:rPr>
      </w:pPr>
      <w:r>
        <w:rPr>
          <w:rFonts w:ascii="Arial" w:hAnsi="Arial" w:cs="Arial"/>
        </w:rPr>
        <w:t>Universidade Estadual de Maringá</w:t>
      </w:r>
    </w:p>
    <w:p w14:paraId="6966EA73" w14:textId="77777777" w:rsidR="002D0263" w:rsidRDefault="002D0263" w:rsidP="002D0263">
      <w:pPr>
        <w:jc w:val="both"/>
        <w:rPr>
          <w:rFonts w:ascii="Arial" w:eastAsia="SimSun" w:hAnsi="Arial" w:cs="Arial"/>
        </w:rPr>
      </w:pPr>
      <w:r>
        <w:rPr>
          <w:rFonts w:ascii="Arial" w:eastAsia="SimSun" w:hAnsi="Arial" w:cs="Arial"/>
        </w:rPr>
        <w:t>Campus Regional do Arenito - Cidade Gaúcha (CAR)</w:t>
      </w:r>
      <w:r>
        <w:rPr>
          <w:rFonts w:ascii="Arial" w:eastAsia="SimSun" w:hAnsi="Arial" w:cs="Arial"/>
        </w:rPr>
        <w:br/>
        <w:t>Rodovia PR 482 - Km 45</w:t>
      </w:r>
      <w:r>
        <w:rPr>
          <w:rFonts w:ascii="Arial" w:eastAsia="SimSun" w:hAnsi="Arial" w:cs="Arial"/>
        </w:rPr>
        <w:br/>
        <w:t>Cidade Gaúcha - PR</w:t>
      </w:r>
    </w:p>
    <w:p w14:paraId="2C3D3464" w14:textId="77777777" w:rsidR="002D0263" w:rsidRDefault="002D0263" w:rsidP="002D0263">
      <w:pPr>
        <w:jc w:val="both"/>
        <w:rPr>
          <w:rFonts w:ascii="Arial" w:eastAsia="SimSun" w:hAnsi="Arial" w:cs="Arial"/>
        </w:rPr>
      </w:pPr>
      <w:r>
        <w:rPr>
          <w:rFonts w:ascii="Arial" w:eastAsia="SimSun" w:hAnsi="Arial" w:cs="Arial"/>
        </w:rPr>
        <w:t>CEP 87820-000</w:t>
      </w:r>
    </w:p>
    <w:p w14:paraId="430FA869" w14:textId="77777777" w:rsidR="002D0263" w:rsidRDefault="002D0263" w:rsidP="002D0263">
      <w:pPr>
        <w:jc w:val="both"/>
        <w:rPr>
          <w:rFonts w:ascii="Arial" w:hAnsi="Arial" w:cs="Arial"/>
        </w:rPr>
      </w:pPr>
      <w:r>
        <w:rPr>
          <w:rFonts w:ascii="Arial" w:hAnsi="Arial" w:cs="Arial"/>
        </w:rPr>
        <w:t xml:space="preserve">(44) 3675-8279 </w:t>
      </w:r>
    </w:p>
    <w:p w14:paraId="4ABC93F1" w14:textId="18769165" w:rsidR="002D0263" w:rsidRDefault="002D0263" w:rsidP="002D0263">
      <w:pPr>
        <w:spacing w:line="360" w:lineRule="auto"/>
        <w:jc w:val="both"/>
        <w:rPr>
          <w:rFonts w:ascii="Arial" w:eastAsia="SimSun" w:hAnsi="Arial" w:cs="Arial"/>
          <w:sz w:val="24"/>
          <w:szCs w:val="24"/>
        </w:rPr>
      </w:pPr>
      <w:r>
        <w:rPr>
          <w:rFonts w:ascii="Arial" w:hAnsi="Arial" w:cs="Arial"/>
        </w:rPr>
        <w:t xml:space="preserve">E-mail: </w:t>
      </w:r>
      <w:hyperlink r:id="rId30" w:history="1">
        <w:r>
          <w:rPr>
            <w:rStyle w:val="Hyperlink"/>
            <w:rFonts w:ascii="Arial" w:eastAsia="SimSun" w:hAnsi="Arial" w:cs="Arial"/>
            <w:sz w:val="24"/>
            <w:szCs w:val="24"/>
          </w:rPr>
          <w:t>sec-bce@uem.br</w:t>
        </w:r>
      </w:hyperlink>
    </w:p>
    <w:p w14:paraId="17B48EEF" w14:textId="77777777" w:rsidR="002D0263" w:rsidRDefault="002D0263" w:rsidP="002D0263">
      <w:pPr>
        <w:spacing w:line="360" w:lineRule="auto"/>
        <w:jc w:val="both"/>
        <w:rPr>
          <w:rFonts w:ascii="Arial" w:eastAsia="SimSun" w:hAnsi="Arial" w:cs="Arial"/>
          <w:sz w:val="24"/>
          <w:szCs w:val="24"/>
        </w:rPr>
      </w:pPr>
    </w:p>
    <w:p w14:paraId="3F846F8C" w14:textId="5D22BB41"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DO CÂMPUS REGIONAL DO NOROESTE - DIAMANTE DO NORTE (BSE-CRN)</w:t>
      </w:r>
    </w:p>
    <w:p w14:paraId="56B83662" w14:textId="77777777" w:rsidR="002D0263" w:rsidRDefault="002D0263" w:rsidP="002D0263">
      <w:pPr>
        <w:rPr>
          <w:rFonts w:ascii="Arial" w:eastAsia="Times New Roman" w:hAnsi="Arial" w:cs="Arial"/>
          <w:b/>
          <w:sz w:val="24"/>
          <w:szCs w:val="24"/>
          <w:lang w:eastAsia="pt-BR"/>
        </w:rPr>
      </w:pPr>
    </w:p>
    <w:p w14:paraId="740B3659"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Pr>
          <w:rFonts w:ascii="Arial" w:eastAsia="Times New Roman" w:hAnsi="Arial" w:cs="Arial"/>
          <w:sz w:val="24"/>
          <w:szCs w:val="24"/>
          <w:lang w:eastAsia="pt-BR"/>
        </w:rPr>
        <w:t>1990</w:t>
      </w:r>
    </w:p>
    <w:p w14:paraId="6D30F1FC"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Atual Diretor:</w:t>
      </w:r>
      <w:r>
        <w:rPr>
          <w:rFonts w:ascii="Arial" w:eastAsia="Times New Roman" w:hAnsi="Arial" w:cs="Arial"/>
          <w:sz w:val="24"/>
          <w:szCs w:val="24"/>
          <w:lang w:eastAsia="pt-BR"/>
        </w:rPr>
        <w:t xml:space="preserve"> Donizete Aparecido de Souza</w:t>
      </w:r>
    </w:p>
    <w:p w14:paraId="09C041EB" w14:textId="77777777" w:rsidR="002D0263" w:rsidRDefault="002D0263" w:rsidP="002D0263">
      <w:pPr>
        <w:spacing w:line="36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Reitor </w:t>
      </w:r>
      <w:r>
        <w:rPr>
          <w:rFonts w:ascii="Arial" w:eastAsia="Times New Roman" w:hAnsi="Arial" w:cs="Arial"/>
          <w:sz w:val="24"/>
          <w:szCs w:val="24"/>
          <w:lang w:eastAsia="pt-BR"/>
        </w:rPr>
        <w:t>Fernando Pontes de Sousa</w:t>
      </w:r>
      <w:r>
        <w:rPr>
          <w:rFonts w:ascii="Arial" w:eastAsia="Times New Roman" w:hAnsi="Arial" w:cs="Arial"/>
          <w:b/>
          <w:sz w:val="24"/>
          <w:szCs w:val="24"/>
          <w:lang w:eastAsia="pt-BR"/>
        </w:rPr>
        <w:t xml:space="preserve"> e Vice-Reitor </w:t>
      </w:r>
      <w:r>
        <w:rPr>
          <w:rFonts w:ascii="Arial" w:eastAsia="Times New Roman" w:hAnsi="Arial" w:cs="Arial"/>
          <w:sz w:val="24"/>
          <w:szCs w:val="24"/>
          <w:lang w:eastAsia="pt-BR"/>
        </w:rPr>
        <w:t>Manoel Jacó Garcia Gimenes</w:t>
      </w:r>
    </w:p>
    <w:p w14:paraId="2FAD811B"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Diretor(a)  da BCE em exercício a época: </w:t>
      </w:r>
      <w:r>
        <w:rPr>
          <w:rFonts w:ascii="Arial" w:eastAsia="Times New Roman" w:hAnsi="Arial" w:cs="Arial"/>
          <w:sz w:val="24"/>
          <w:szCs w:val="24"/>
          <w:lang w:eastAsia="pt-BR"/>
        </w:rPr>
        <w:t>Ivani Baptista</w:t>
      </w:r>
    </w:p>
    <w:p w14:paraId="2E3EAD25"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 xml:space="preserve">Serviços prestados pela Biblioteca: </w:t>
      </w:r>
      <w:r>
        <w:rPr>
          <w:rFonts w:ascii="Arial" w:eastAsia="Times New Roman" w:hAnsi="Arial" w:cs="Arial"/>
          <w:b/>
          <w:color w:val="FF0000"/>
          <w:sz w:val="24"/>
          <w:szCs w:val="24"/>
          <w:lang w:eastAsia="pt-BR"/>
        </w:rPr>
        <w:t>TEMPORARIAMENTE DESATIVADA</w:t>
      </w:r>
    </w:p>
    <w:p w14:paraId="35853118"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6B508F51" w14:textId="77777777" w:rsidTr="00A64C61">
        <w:trPr>
          <w:jc w:val="center"/>
        </w:trPr>
        <w:tc>
          <w:tcPr>
            <w:tcW w:w="4361" w:type="dxa"/>
            <w:shd w:val="clear" w:color="auto" w:fill="FFFF99"/>
          </w:tcPr>
          <w:p w14:paraId="51B93897"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49BCCEA6"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459761F7" w14:textId="77777777" w:rsidTr="00A64C61">
        <w:trPr>
          <w:jc w:val="center"/>
        </w:trPr>
        <w:tc>
          <w:tcPr>
            <w:tcW w:w="4361" w:type="dxa"/>
          </w:tcPr>
          <w:p w14:paraId="0C970E8A" w14:textId="77777777" w:rsidR="002D0263" w:rsidRDefault="002D0263" w:rsidP="00A64C61">
            <w:pPr>
              <w:jc w:val="center"/>
              <w:rPr>
                <w:rFonts w:ascii="Arial" w:eastAsia="Times New Roman" w:hAnsi="Arial" w:cs="Arial"/>
                <w:b/>
                <w:lang w:eastAsia="pt-BR"/>
              </w:rPr>
            </w:pPr>
          </w:p>
        </w:tc>
        <w:tc>
          <w:tcPr>
            <w:tcW w:w="2410" w:type="dxa"/>
          </w:tcPr>
          <w:p w14:paraId="1A157E34" w14:textId="77777777" w:rsidR="002D0263" w:rsidRDefault="002D0263" w:rsidP="00A64C61">
            <w:pPr>
              <w:jc w:val="center"/>
              <w:rPr>
                <w:rFonts w:ascii="Arial" w:eastAsia="Times New Roman" w:hAnsi="Arial" w:cs="Arial"/>
                <w:b/>
                <w:lang w:eastAsia="pt-BR"/>
              </w:rPr>
            </w:pPr>
          </w:p>
        </w:tc>
      </w:tr>
      <w:tr w:rsidR="002D0263" w14:paraId="37C4C188" w14:textId="77777777" w:rsidTr="00A64C61">
        <w:trPr>
          <w:jc w:val="center"/>
        </w:trPr>
        <w:tc>
          <w:tcPr>
            <w:tcW w:w="4361" w:type="dxa"/>
          </w:tcPr>
          <w:p w14:paraId="5B9608BC" w14:textId="77777777" w:rsidR="002D0263" w:rsidRDefault="002D0263" w:rsidP="00A64C61">
            <w:pPr>
              <w:jc w:val="center"/>
              <w:rPr>
                <w:rFonts w:ascii="Arial" w:eastAsia="Times New Roman" w:hAnsi="Arial" w:cs="Arial"/>
                <w:b/>
                <w:lang w:eastAsia="pt-BR"/>
              </w:rPr>
            </w:pPr>
          </w:p>
        </w:tc>
        <w:tc>
          <w:tcPr>
            <w:tcW w:w="2410" w:type="dxa"/>
          </w:tcPr>
          <w:p w14:paraId="25DA037E" w14:textId="77777777" w:rsidR="002D0263" w:rsidRDefault="002D0263" w:rsidP="00A64C61">
            <w:pPr>
              <w:jc w:val="center"/>
              <w:rPr>
                <w:rFonts w:ascii="Arial" w:eastAsia="Times New Roman" w:hAnsi="Arial" w:cs="Arial"/>
                <w:b/>
                <w:lang w:eastAsia="pt-BR"/>
              </w:rPr>
            </w:pPr>
          </w:p>
        </w:tc>
      </w:tr>
      <w:tr w:rsidR="002D0263" w14:paraId="34FF9270" w14:textId="77777777" w:rsidTr="00A64C61">
        <w:trPr>
          <w:jc w:val="center"/>
        </w:trPr>
        <w:tc>
          <w:tcPr>
            <w:tcW w:w="4361" w:type="dxa"/>
          </w:tcPr>
          <w:p w14:paraId="12414032" w14:textId="77777777" w:rsidR="002D0263" w:rsidRDefault="002D0263" w:rsidP="00A64C61">
            <w:pPr>
              <w:jc w:val="center"/>
              <w:rPr>
                <w:rFonts w:ascii="Arial" w:eastAsia="Times New Roman" w:hAnsi="Arial" w:cs="Arial"/>
                <w:b/>
                <w:lang w:eastAsia="pt-BR"/>
              </w:rPr>
            </w:pPr>
          </w:p>
        </w:tc>
        <w:tc>
          <w:tcPr>
            <w:tcW w:w="2410" w:type="dxa"/>
          </w:tcPr>
          <w:p w14:paraId="6C488412" w14:textId="77777777" w:rsidR="002D0263" w:rsidRDefault="002D0263" w:rsidP="00A64C61">
            <w:pPr>
              <w:jc w:val="center"/>
              <w:rPr>
                <w:rFonts w:ascii="Arial" w:eastAsia="Times New Roman" w:hAnsi="Arial" w:cs="Arial"/>
                <w:b/>
                <w:lang w:eastAsia="pt-BR"/>
              </w:rPr>
            </w:pPr>
          </w:p>
        </w:tc>
      </w:tr>
    </w:tbl>
    <w:p w14:paraId="4BA19BBE" w14:textId="77777777" w:rsidR="002D0263" w:rsidRDefault="002D0263" w:rsidP="002D0263">
      <w:pPr>
        <w:jc w:val="center"/>
        <w:rPr>
          <w:rFonts w:ascii="Arial" w:eastAsia="Times New Roman" w:hAnsi="Arial" w:cs="Arial"/>
          <w:b/>
          <w:sz w:val="24"/>
          <w:szCs w:val="24"/>
          <w:lang w:eastAsia="pt-BR"/>
        </w:rPr>
      </w:pPr>
    </w:p>
    <w:p w14:paraId="11E0A5B0"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8"/>
        <w:gridCol w:w="1401"/>
        <w:gridCol w:w="2568"/>
      </w:tblGrid>
      <w:tr w:rsidR="002D0263" w14:paraId="4E0346F1" w14:textId="77777777" w:rsidTr="00A64C61">
        <w:trPr>
          <w:jc w:val="center"/>
        </w:trPr>
        <w:tc>
          <w:tcPr>
            <w:tcW w:w="2888" w:type="dxa"/>
            <w:shd w:val="clear" w:color="auto" w:fill="FFFF99"/>
          </w:tcPr>
          <w:p w14:paraId="7241065C"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439DE4D1"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1B600743" w14:textId="77777777" w:rsidR="002D0263" w:rsidRDefault="002D0263" w:rsidP="00A64C61">
            <w:pPr>
              <w:jc w:val="center"/>
              <w:rPr>
                <w:rFonts w:ascii="Arial" w:hAnsi="Arial" w:cs="Arial"/>
                <w:b/>
              </w:rPr>
            </w:pPr>
            <w:r>
              <w:rPr>
                <w:rFonts w:ascii="Arial" w:hAnsi="Arial" w:cs="Arial"/>
                <w:b/>
              </w:rPr>
              <w:t>Volumes/Fascículos</w:t>
            </w:r>
          </w:p>
        </w:tc>
      </w:tr>
      <w:tr w:rsidR="002D0263" w14:paraId="1839D01B" w14:textId="77777777" w:rsidTr="00A64C61">
        <w:trPr>
          <w:jc w:val="center"/>
        </w:trPr>
        <w:tc>
          <w:tcPr>
            <w:tcW w:w="2888" w:type="dxa"/>
          </w:tcPr>
          <w:p w14:paraId="6EC56ED4" w14:textId="77777777" w:rsidR="002D0263" w:rsidRDefault="002D0263" w:rsidP="00A64C61">
            <w:pPr>
              <w:ind w:left="284"/>
              <w:jc w:val="both"/>
              <w:rPr>
                <w:rFonts w:ascii="Arial" w:hAnsi="Arial" w:cs="Arial"/>
              </w:rPr>
            </w:pPr>
            <w:r>
              <w:rPr>
                <w:rFonts w:ascii="Arial" w:hAnsi="Arial" w:cs="Arial"/>
              </w:rPr>
              <w:t>Livro</w:t>
            </w:r>
          </w:p>
        </w:tc>
        <w:tc>
          <w:tcPr>
            <w:tcW w:w="1401" w:type="dxa"/>
          </w:tcPr>
          <w:p w14:paraId="2739AEB5" w14:textId="77777777" w:rsidR="002D0263" w:rsidRDefault="002D0263" w:rsidP="00A64C61">
            <w:pPr>
              <w:jc w:val="center"/>
              <w:rPr>
                <w:rFonts w:ascii="Arial" w:hAnsi="Arial" w:cs="Arial"/>
              </w:rPr>
            </w:pPr>
            <w:r>
              <w:rPr>
                <w:rFonts w:ascii="Arial" w:hAnsi="Arial" w:cs="Arial"/>
              </w:rPr>
              <w:t>322</w:t>
            </w:r>
          </w:p>
        </w:tc>
        <w:tc>
          <w:tcPr>
            <w:tcW w:w="2568" w:type="dxa"/>
          </w:tcPr>
          <w:p w14:paraId="6AF01A9C" w14:textId="77777777" w:rsidR="002D0263" w:rsidRDefault="002D0263" w:rsidP="00A64C61">
            <w:pPr>
              <w:jc w:val="center"/>
              <w:rPr>
                <w:rFonts w:ascii="Arial" w:hAnsi="Arial" w:cs="Arial"/>
              </w:rPr>
            </w:pPr>
            <w:r>
              <w:rPr>
                <w:rFonts w:ascii="Arial" w:hAnsi="Arial" w:cs="Arial"/>
              </w:rPr>
              <w:t>722</w:t>
            </w:r>
          </w:p>
        </w:tc>
      </w:tr>
      <w:tr w:rsidR="002D0263" w14:paraId="08C0D712" w14:textId="77777777" w:rsidTr="00A64C61">
        <w:trPr>
          <w:jc w:val="center"/>
        </w:trPr>
        <w:tc>
          <w:tcPr>
            <w:tcW w:w="2888" w:type="dxa"/>
          </w:tcPr>
          <w:p w14:paraId="7CF151FA" w14:textId="77777777" w:rsidR="002D0263" w:rsidRDefault="002D0263" w:rsidP="00A64C61">
            <w:pPr>
              <w:ind w:left="284"/>
              <w:jc w:val="both"/>
              <w:rPr>
                <w:rFonts w:ascii="Arial" w:hAnsi="Arial" w:cs="Arial"/>
              </w:rPr>
            </w:pPr>
            <w:r>
              <w:rPr>
                <w:rFonts w:ascii="Arial" w:hAnsi="Arial" w:cs="Arial"/>
              </w:rPr>
              <w:t>CD-ROM</w:t>
            </w:r>
          </w:p>
        </w:tc>
        <w:tc>
          <w:tcPr>
            <w:tcW w:w="1401" w:type="dxa"/>
          </w:tcPr>
          <w:p w14:paraId="50E2F089" w14:textId="77777777" w:rsidR="002D0263" w:rsidRDefault="002D0263" w:rsidP="00A64C61">
            <w:pPr>
              <w:jc w:val="center"/>
              <w:rPr>
                <w:rFonts w:ascii="Arial" w:hAnsi="Arial" w:cs="Arial"/>
              </w:rPr>
            </w:pPr>
            <w:r>
              <w:rPr>
                <w:rFonts w:ascii="Arial" w:hAnsi="Arial" w:cs="Arial"/>
              </w:rPr>
              <w:t>01</w:t>
            </w:r>
          </w:p>
        </w:tc>
        <w:tc>
          <w:tcPr>
            <w:tcW w:w="2568" w:type="dxa"/>
          </w:tcPr>
          <w:p w14:paraId="2D329668" w14:textId="77777777" w:rsidR="002D0263" w:rsidRDefault="002D0263" w:rsidP="00A64C61">
            <w:pPr>
              <w:jc w:val="center"/>
              <w:rPr>
                <w:rFonts w:ascii="Arial" w:hAnsi="Arial" w:cs="Arial"/>
              </w:rPr>
            </w:pPr>
            <w:r>
              <w:rPr>
                <w:rFonts w:ascii="Arial" w:hAnsi="Arial" w:cs="Arial"/>
              </w:rPr>
              <w:t>02</w:t>
            </w:r>
          </w:p>
        </w:tc>
      </w:tr>
      <w:tr w:rsidR="002D0263" w14:paraId="05B40C71" w14:textId="77777777" w:rsidTr="00A64C61">
        <w:trPr>
          <w:jc w:val="center"/>
        </w:trPr>
        <w:tc>
          <w:tcPr>
            <w:tcW w:w="2888" w:type="dxa"/>
          </w:tcPr>
          <w:p w14:paraId="6907855C"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6094009F" w14:textId="77777777" w:rsidR="002D0263" w:rsidRDefault="002D0263" w:rsidP="00A64C61">
            <w:pPr>
              <w:jc w:val="center"/>
              <w:rPr>
                <w:rFonts w:ascii="Arial" w:hAnsi="Arial" w:cs="Arial"/>
              </w:rPr>
            </w:pPr>
            <w:r>
              <w:rPr>
                <w:rFonts w:ascii="Arial" w:hAnsi="Arial" w:cs="Arial"/>
              </w:rPr>
              <w:t>05</w:t>
            </w:r>
          </w:p>
        </w:tc>
        <w:tc>
          <w:tcPr>
            <w:tcW w:w="2568" w:type="dxa"/>
          </w:tcPr>
          <w:p w14:paraId="28E8CAAD" w14:textId="77777777" w:rsidR="002D0263" w:rsidRDefault="002D0263" w:rsidP="00A64C61">
            <w:pPr>
              <w:jc w:val="center"/>
              <w:rPr>
                <w:rFonts w:ascii="Arial" w:hAnsi="Arial" w:cs="Arial"/>
              </w:rPr>
            </w:pPr>
            <w:r>
              <w:rPr>
                <w:rFonts w:ascii="Arial" w:hAnsi="Arial" w:cs="Arial"/>
              </w:rPr>
              <w:t>11</w:t>
            </w:r>
          </w:p>
        </w:tc>
      </w:tr>
      <w:tr w:rsidR="002D0263" w14:paraId="6FEB2C45" w14:textId="77777777" w:rsidTr="00A64C61">
        <w:trPr>
          <w:jc w:val="center"/>
        </w:trPr>
        <w:tc>
          <w:tcPr>
            <w:tcW w:w="2888" w:type="dxa"/>
            <w:shd w:val="clear" w:color="auto" w:fill="FFFF99"/>
          </w:tcPr>
          <w:p w14:paraId="674E0A5D" w14:textId="77777777" w:rsidR="002D0263" w:rsidRDefault="002D0263" w:rsidP="00A64C61">
            <w:pPr>
              <w:ind w:left="284"/>
              <w:jc w:val="both"/>
              <w:rPr>
                <w:rFonts w:ascii="Arial" w:hAnsi="Arial" w:cs="Arial"/>
                <w:b/>
              </w:rPr>
            </w:pPr>
            <w:r>
              <w:rPr>
                <w:rFonts w:ascii="Arial" w:hAnsi="Arial" w:cs="Arial"/>
                <w:b/>
              </w:rPr>
              <w:t>Total</w:t>
            </w:r>
          </w:p>
        </w:tc>
        <w:tc>
          <w:tcPr>
            <w:tcW w:w="1401" w:type="dxa"/>
            <w:shd w:val="clear" w:color="auto" w:fill="FFFF99"/>
          </w:tcPr>
          <w:p w14:paraId="37F07E48" w14:textId="77777777" w:rsidR="002D0263" w:rsidRDefault="002D0263" w:rsidP="00A64C61">
            <w:pPr>
              <w:jc w:val="center"/>
              <w:rPr>
                <w:rFonts w:ascii="Arial" w:hAnsi="Arial" w:cs="Arial"/>
                <w:b/>
              </w:rPr>
            </w:pPr>
            <w:r>
              <w:rPr>
                <w:rFonts w:ascii="Arial" w:hAnsi="Arial" w:cs="Arial"/>
                <w:b/>
              </w:rPr>
              <w:t>328</w:t>
            </w:r>
          </w:p>
        </w:tc>
        <w:tc>
          <w:tcPr>
            <w:tcW w:w="2568" w:type="dxa"/>
            <w:shd w:val="clear" w:color="auto" w:fill="FFFF99"/>
          </w:tcPr>
          <w:p w14:paraId="20296A99" w14:textId="77777777" w:rsidR="002D0263" w:rsidRDefault="002D0263" w:rsidP="00A64C61">
            <w:pPr>
              <w:jc w:val="center"/>
              <w:rPr>
                <w:rFonts w:ascii="Arial" w:hAnsi="Arial" w:cs="Arial"/>
                <w:b/>
              </w:rPr>
            </w:pPr>
            <w:r>
              <w:rPr>
                <w:rFonts w:ascii="Arial" w:hAnsi="Arial" w:cs="Arial"/>
                <w:b/>
              </w:rPr>
              <w:t>735</w:t>
            </w:r>
          </w:p>
        </w:tc>
      </w:tr>
    </w:tbl>
    <w:p w14:paraId="2C0E5837" w14:textId="0CAA3979" w:rsidR="002D0263" w:rsidRDefault="002D0263" w:rsidP="002D0263">
      <w:pPr>
        <w:spacing w:line="360" w:lineRule="auto"/>
        <w:ind w:left="708" w:firstLine="708"/>
        <w:rPr>
          <w:rFonts w:ascii="Arial" w:eastAsia="Times New Roman" w:hAnsi="Arial" w:cs="Arial"/>
          <w:lang w:eastAsia="pt-BR"/>
        </w:rPr>
      </w:pPr>
      <w:r>
        <w:rPr>
          <w:rFonts w:ascii="Arial" w:eastAsia="Times New Roman" w:hAnsi="Arial" w:cs="Arial"/>
          <w:lang w:eastAsia="pt-BR"/>
        </w:rPr>
        <w:t>Fonte: BCE (jul. 2023)</w:t>
      </w:r>
    </w:p>
    <w:p w14:paraId="796B9345" w14:textId="77777777" w:rsidR="002D0263" w:rsidRDefault="002D0263" w:rsidP="002D0263">
      <w:pPr>
        <w:spacing w:line="360" w:lineRule="auto"/>
        <w:ind w:left="708" w:firstLine="708"/>
        <w:rPr>
          <w:rFonts w:ascii="Arial" w:eastAsia="Times New Roman" w:hAnsi="Arial" w:cs="Arial"/>
          <w:lang w:eastAsia="pt-BR"/>
        </w:rPr>
      </w:pPr>
    </w:p>
    <w:p w14:paraId="3D5B0747" w14:textId="04DC25FE"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DO CÂMPUS REGIONAL DE GOIOERÊ (BSE-CRG)</w:t>
      </w:r>
    </w:p>
    <w:p w14:paraId="68330BB4" w14:textId="77777777" w:rsidR="002D0263" w:rsidRDefault="002D0263" w:rsidP="002D0263">
      <w:pPr>
        <w:rPr>
          <w:rFonts w:ascii="Arial" w:eastAsia="Times New Roman" w:hAnsi="Arial" w:cs="Arial"/>
          <w:b/>
          <w:sz w:val="24"/>
          <w:szCs w:val="24"/>
          <w:lang w:eastAsia="pt-BR"/>
        </w:rPr>
      </w:pPr>
    </w:p>
    <w:p w14:paraId="0954DB3A"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Pr>
          <w:rFonts w:ascii="Arial" w:eastAsia="Times New Roman" w:hAnsi="Arial" w:cs="Arial"/>
          <w:sz w:val="24"/>
          <w:szCs w:val="24"/>
          <w:lang w:eastAsia="pt-BR"/>
        </w:rPr>
        <w:t>1991</w:t>
      </w:r>
    </w:p>
    <w:p w14:paraId="176AE397"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lastRenderedPageBreak/>
        <w:t>Atual Diretor:</w:t>
      </w:r>
      <w:r>
        <w:rPr>
          <w:rFonts w:ascii="Arial" w:eastAsia="Times New Roman" w:hAnsi="Arial" w:cs="Arial"/>
          <w:sz w:val="24"/>
          <w:szCs w:val="24"/>
          <w:lang w:eastAsia="pt-BR"/>
        </w:rPr>
        <w:t xml:space="preserve"> Prof. Dr. Washington Luiz Felix Santos</w:t>
      </w:r>
    </w:p>
    <w:p w14:paraId="7AA9CF13" w14:textId="77777777" w:rsidR="002D0263" w:rsidRDefault="002D0263" w:rsidP="002D0263">
      <w:pPr>
        <w:spacing w:line="36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Reitor </w:t>
      </w:r>
      <w:r>
        <w:rPr>
          <w:rFonts w:ascii="Arial" w:eastAsia="Times New Roman" w:hAnsi="Arial" w:cs="Arial"/>
          <w:sz w:val="24"/>
          <w:szCs w:val="24"/>
          <w:lang w:eastAsia="pt-BR"/>
        </w:rPr>
        <w:t>Fernando Pontes de Sousa</w:t>
      </w:r>
      <w:r>
        <w:rPr>
          <w:rFonts w:ascii="Arial" w:eastAsia="Times New Roman" w:hAnsi="Arial" w:cs="Arial"/>
          <w:b/>
          <w:sz w:val="24"/>
          <w:szCs w:val="24"/>
          <w:lang w:eastAsia="pt-BR"/>
        </w:rPr>
        <w:t xml:space="preserve"> e Vice-Reitor </w:t>
      </w:r>
      <w:r>
        <w:rPr>
          <w:rFonts w:ascii="Arial" w:eastAsia="Times New Roman" w:hAnsi="Arial" w:cs="Arial"/>
          <w:sz w:val="24"/>
          <w:szCs w:val="24"/>
          <w:lang w:eastAsia="pt-BR"/>
        </w:rPr>
        <w:t>Manoel Jacó Garcia Gimenes</w:t>
      </w:r>
    </w:p>
    <w:p w14:paraId="5F7A0715"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Diretora da BCE em exercício a época: </w:t>
      </w:r>
      <w:r>
        <w:rPr>
          <w:rFonts w:ascii="Arial" w:eastAsia="Times New Roman" w:hAnsi="Arial" w:cs="Arial"/>
          <w:sz w:val="24"/>
          <w:szCs w:val="24"/>
          <w:lang w:eastAsia="pt-BR"/>
        </w:rPr>
        <w:t>Ivani Baptista</w:t>
      </w:r>
    </w:p>
    <w:p w14:paraId="676EA225"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1A4F4667"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Frequência e atendimento; </w:t>
      </w:r>
    </w:p>
    <w:p w14:paraId="6E4C928A"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Orientação aos novos usuários quanto ao uso e normas da biblioteca;</w:t>
      </w:r>
    </w:p>
    <w:p w14:paraId="0A9EB006"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Empréstimos domiciliares, devolução e renovação aos usuários da comunidade acadêmica local;</w:t>
      </w:r>
    </w:p>
    <w:p w14:paraId="04D37B46"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Elaboração de ficha catalográfica;</w:t>
      </w:r>
    </w:p>
    <w:p w14:paraId="402CDC89"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Inserção de bibliográfico no </w:t>
      </w:r>
      <w:proofErr w:type="spellStart"/>
      <w:r>
        <w:rPr>
          <w:rFonts w:ascii="Arial" w:hAnsi="Arial" w:cs="Arial"/>
          <w:sz w:val="24"/>
          <w:szCs w:val="24"/>
        </w:rPr>
        <w:t>SophiA</w:t>
      </w:r>
      <w:proofErr w:type="spellEnd"/>
      <w:r>
        <w:rPr>
          <w:rFonts w:ascii="Arial" w:hAnsi="Arial" w:cs="Arial"/>
          <w:sz w:val="24"/>
          <w:szCs w:val="24"/>
        </w:rPr>
        <w:t xml:space="preserve"> (catalogação/classificação);</w:t>
      </w:r>
    </w:p>
    <w:p w14:paraId="14153EC7"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Estatística;</w:t>
      </w:r>
    </w:p>
    <w:p w14:paraId="0E1604F4"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 entre bibliotecas; </w:t>
      </w:r>
    </w:p>
    <w:p w14:paraId="7DC8C201"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Consulta; </w:t>
      </w:r>
    </w:p>
    <w:p w14:paraId="19C79780"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Preparo técnico e físico.</w:t>
      </w:r>
    </w:p>
    <w:p w14:paraId="190BDC26"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551B90E8" w14:textId="77777777" w:rsidTr="00A64C61">
        <w:trPr>
          <w:jc w:val="center"/>
        </w:trPr>
        <w:tc>
          <w:tcPr>
            <w:tcW w:w="4361" w:type="dxa"/>
            <w:shd w:val="clear" w:color="auto" w:fill="FFFF99"/>
          </w:tcPr>
          <w:p w14:paraId="77095EB1"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3D8291AE"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126A2D1F" w14:textId="77777777" w:rsidTr="00A64C61">
        <w:trPr>
          <w:jc w:val="center"/>
        </w:trPr>
        <w:tc>
          <w:tcPr>
            <w:tcW w:w="4361" w:type="dxa"/>
          </w:tcPr>
          <w:p w14:paraId="1D93062D"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 xml:space="preserve">Aparecida </w:t>
            </w:r>
            <w:proofErr w:type="spellStart"/>
            <w:r>
              <w:rPr>
                <w:rFonts w:ascii="Arial" w:eastAsia="Times New Roman" w:hAnsi="Arial" w:cs="Arial"/>
                <w:lang w:eastAsia="pt-BR"/>
              </w:rPr>
              <w:t>Malagolini</w:t>
            </w:r>
            <w:proofErr w:type="spellEnd"/>
          </w:p>
        </w:tc>
        <w:tc>
          <w:tcPr>
            <w:tcW w:w="2410" w:type="dxa"/>
          </w:tcPr>
          <w:p w14:paraId="2C60A36C"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Bibliotecária</w:t>
            </w:r>
          </w:p>
        </w:tc>
      </w:tr>
      <w:tr w:rsidR="002D0263" w14:paraId="258D10AC" w14:textId="77777777" w:rsidTr="00A64C61">
        <w:trPr>
          <w:jc w:val="center"/>
        </w:trPr>
        <w:tc>
          <w:tcPr>
            <w:tcW w:w="4361" w:type="dxa"/>
          </w:tcPr>
          <w:p w14:paraId="0E51AB4C"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Paulo Eduardo Ratti</w:t>
            </w:r>
          </w:p>
        </w:tc>
        <w:tc>
          <w:tcPr>
            <w:tcW w:w="2410" w:type="dxa"/>
          </w:tcPr>
          <w:p w14:paraId="6E253C74"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Téc. administrativo</w:t>
            </w:r>
          </w:p>
        </w:tc>
      </w:tr>
      <w:tr w:rsidR="002D0263" w14:paraId="04E63CEB" w14:textId="77777777" w:rsidTr="00A64C61">
        <w:trPr>
          <w:jc w:val="center"/>
        </w:trPr>
        <w:tc>
          <w:tcPr>
            <w:tcW w:w="4361" w:type="dxa"/>
            <w:shd w:val="clear" w:color="auto" w:fill="FFFF99"/>
          </w:tcPr>
          <w:p w14:paraId="2FC56AEE"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43A3FB23"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02</w:t>
            </w:r>
          </w:p>
        </w:tc>
      </w:tr>
    </w:tbl>
    <w:p w14:paraId="0FBBB6A0" w14:textId="77777777" w:rsidR="002D0263" w:rsidRDefault="002D0263" w:rsidP="002D0263">
      <w:pPr>
        <w:jc w:val="center"/>
        <w:rPr>
          <w:rFonts w:ascii="Arial" w:eastAsia="Times New Roman" w:hAnsi="Arial" w:cs="Arial"/>
          <w:b/>
          <w:sz w:val="24"/>
          <w:szCs w:val="24"/>
          <w:lang w:eastAsia="pt-BR"/>
        </w:rPr>
      </w:pPr>
    </w:p>
    <w:p w14:paraId="2F59D4E5"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4FB6CF2E" w14:textId="77777777" w:rsidTr="00A64C61">
        <w:trPr>
          <w:jc w:val="center"/>
        </w:trPr>
        <w:tc>
          <w:tcPr>
            <w:tcW w:w="4361" w:type="dxa"/>
            <w:shd w:val="clear" w:color="auto" w:fill="FFFF99"/>
          </w:tcPr>
          <w:p w14:paraId="24491495"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22A7653B"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0AE35EC1" w14:textId="77777777" w:rsidR="002D0263" w:rsidRDefault="002D0263" w:rsidP="00A64C61">
            <w:pPr>
              <w:jc w:val="center"/>
              <w:rPr>
                <w:rFonts w:ascii="Arial" w:hAnsi="Arial" w:cs="Arial"/>
                <w:b/>
              </w:rPr>
            </w:pPr>
            <w:r>
              <w:rPr>
                <w:rFonts w:ascii="Arial" w:hAnsi="Arial" w:cs="Arial"/>
                <w:b/>
              </w:rPr>
              <w:t>Volumes/Fascículos</w:t>
            </w:r>
          </w:p>
        </w:tc>
      </w:tr>
      <w:tr w:rsidR="002D0263" w14:paraId="34D70F35" w14:textId="77777777" w:rsidTr="00A64C61">
        <w:trPr>
          <w:jc w:val="center"/>
        </w:trPr>
        <w:tc>
          <w:tcPr>
            <w:tcW w:w="4361" w:type="dxa"/>
          </w:tcPr>
          <w:p w14:paraId="3336F2FA" w14:textId="77777777" w:rsidR="002D0263" w:rsidRDefault="002D0263" w:rsidP="00A64C61">
            <w:pPr>
              <w:ind w:left="284"/>
              <w:jc w:val="both"/>
              <w:rPr>
                <w:rFonts w:ascii="Arial" w:hAnsi="Arial" w:cs="Arial"/>
              </w:rPr>
            </w:pPr>
            <w:r>
              <w:rPr>
                <w:rFonts w:ascii="Arial" w:hAnsi="Arial" w:cs="Arial"/>
              </w:rPr>
              <w:t>CD-ROM</w:t>
            </w:r>
          </w:p>
        </w:tc>
        <w:tc>
          <w:tcPr>
            <w:tcW w:w="1401" w:type="dxa"/>
          </w:tcPr>
          <w:p w14:paraId="5E141D70" w14:textId="77777777" w:rsidR="002D0263" w:rsidRDefault="002D0263" w:rsidP="00A64C61">
            <w:pPr>
              <w:jc w:val="center"/>
              <w:rPr>
                <w:rFonts w:ascii="Arial" w:hAnsi="Arial" w:cs="Arial"/>
              </w:rPr>
            </w:pPr>
            <w:r>
              <w:rPr>
                <w:rFonts w:ascii="Arial" w:hAnsi="Arial" w:cs="Arial"/>
              </w:rPr>
              <w:t>27</w:t>
            </w:r>
          </w:p>
        </w:tc>
        <w:tc>
          <w:tcPr>
            <w:tcW w:w="2568" w:type="dxa"/>
          </w:tcPr>
          <w:p w14:paraId="44BA2981" w14:textId="77777777" w:rsidR="002D0263" w:rsidRDefault="002D0263" w:rsidP="00A64C61">
            <w:pPr>
              <w:jc w:val="center"/>
              <w:rPr>
                <w:rFonts w:ascii="Arial" w:hAnsi="Arial" w:cs="Arial"/>
              </w:rPr>
            </w:pPr>
            <w:r>
              <w:rPr>
                <w:rFonts w:ascii="Arial" w:hAnsi="Arial" w:cs="Arial"/>
              </w:rPr>
              <w:t>27</w:t>
            </w:r>
          </w:p>
        </w:tc>
      </w:tr>
      <w:tr w:rsidR="002D0263" w14:paraId="6FA65682" w14:textId="77777777" w:rsidTr="00A64C61">
        <w:trPr>
          <w:jc w:val="center"/>
        </w:trPr>
        <w:tc>
          <w:tcPr>
            <w:tcW w:w="4361" w:type="dxa"/>
          </w:tcPr>
          <w:p w14:paraId="396F39D3" w14:textId="77777777" w:rsidR="002D0263" w:rsidRDefault="002D0263" w:rsidP="00A64C61">
            <w:pPr>
              <w:ind w:left="284"/>
              <w:jc w:val="both"/>
              <w:rPr>
                <w:rFonts w:ascii="Arial" w:hAnsi="Arial" w:cs="Arial"/>
              </w:rPr>
            </w:pPr>
            <w:r>
              <w:rPr>
                <w:rFonts w:ascii="Arial" w:hAnsi="Arial" w:cs="Arial"/>
              </w:rPr>
              <w:t>Disquete</w:t>
            </w:r>
          </w:p>
        </w:tc>
        <w:tc>
          <w:tcPr>
            <w:tcW w:w="1401" w:type="dxa"/>
          </w:tcPr>
          <w:p w14:paraId="7B0A17C2" w14:textId="77777777" w:rsidR="002D0263" w:rsidRDefault="002D0263" w:rsidP="00A64C61">
            <w:pPr>
              <w:jc w:val="center"/>
              <w:rPr>
                <w:rFonts w:ascii="Arial" w:hAnsi="Arial" w:cs="Arial"/>
              </w:rPr>
            </w:pPr>
            <w:r>
              <w:rPr>
                <w:rFonts w:ascii="Arial" w:hAnsi="Arial" w:cs="Arial"/>
              </w:rPr>
              <w:t>29</w:t>
            </w:r>
          </w:p>
        </w:tc>
        <w:tc>
          <w:tcPr>
            <w:tcW w:w="2568" w:type="dxa"/>
          </w:tcPr>
          <w:p w14:paraId="4D3E71F3" w14:textId="77777777" w:rsidR="002D0263" w:rsidRDefault="002D0263" w:rsidP="00A64C61">
            <w:pPr>
              <w:jc w:val="center"/>
              <w:rPr>
                <w:rFonts w:ascii="Arial" w:hAnsi="Arial" w:cs="Arial"/>
              </w:rPr>
            </w:pPr>
            <w:r>
              <w:rPr>
                <w:rFonts w:ascii="Arial" w:hAnsi="Arial" w:cs="Arial"/>
              </w:rPr>
              <w:t>29</w:t>
            </w:r>
          </w:p>
        </w:tc>
      </w:tr>
      <w:tr w:rsidR="002D0263" w14:paraId="6E490089" w14:textId="77777777" w:rsidTr="00A64C61">
        <w:trPr>
          <w:jc w:val="center"/>
        </w:trPr>
        <w:tc>
          <w:tcPr>
            <w:tcW w:w="4361" w:type="dxa"/>
          </w:tcPr>
          <w:p w14:paraId="5B51B442" w14:textId="77777777" w:rsidR="002D0263" w:rsidRDefault="002D0263" w:rsidP="00A64C61">
            <w:pPr>
              <w:ind w:left="284"/>
              <w:jc w:val="both"/>
              <w:rPr>
                <w:rFonts w:ascii="Arial" w:hAnsi="Arial" w:cs="Arial"/>
              </w:rPr>
            </w:pPr>
            <w:r>
              <w:rPr>
                <w:rFonts w:ascii="Arial" w:hAnsi="Arial" w:cs="Arial"/>
              </w:rPr>
              <w:t>Dissertação</w:t>
            </w:r>
          </w:p>
        </w:tc>
        <w:tc>
          <w:tcPr>
            <w:tcW w:w="1401" w:type="dxa"/>
          </w:tcPr>
          <w:p w14:paraId="687D2BB4" w14:textId="77777777" w:rsidR="002D0263" w:rsidRDefault="002D0263" w:rsidP="00A64C61">
            <w:pPr>
              <w:jc w:val="center"/>
              <w:rPr>
                <w:rFonts w:ascii="Arial" w:hAnsi="Arial" w:cs="Arial"/>
              </w:rPr>
            </w:pPr>
            <w:r>
              <w:rPr>
                <w:rFonts w:ascii="Arial" w:hAnsi="Arial" w:cs="Arial"/>
              </w:rPr>
              <w:t>10</w:t>
            </w:r>
          </w:p>
        </w:tc>
        <w:tc>
          <w:tcPr>
            <w:tcW w:w="2568" w:type="dxa"/>
          </w:tcPr>
          <w:p w14:paraId="25028F87" w14:textId="77777777" w:rsidR="002D0263" w:rsidRDefault="002D0263" w:rsidP="00A64C61">
            <w:pPr>
              <w:jc w:val="center"/>
              <w:rPr>
                <w:rFonts w:ascii="Arial" w:hAnsi="Arial" w:cs="Arial"/>
              </w:rPr>
            </w:pPr>
            <w:r>
              <w:rPr>
                <w:rFonts w:ascii="Arial" w:hAnsi="Arial" w:cs="Arial"/>
              </w:rPr>
              <w:t>10</w:t>
            </w:r>
          </w:p>
        </w:tc>
      </w:tr>
      <w:tr w:rsidR="002D0263" w14:paraId="1FCD4596" w14:textId="77777777" w:rsidTr="00A64C61">
        <w:trPr>
          <w:jc w:val="center"/>
        </w:trPr>
        <w:tc>
          <w:tcPr>
            <w:tcW w:w="4361" w:type="dxa"/>
          </w:tcPr>
          <w:p w14:paraId="01A68774" w14:textId="77777777" w:rsidR="002D0263" w:rsidRDefault="002D0263" w:rsidP="00A64C61">
            <w:pPr>
              <w:ind w:left="284"/>
              <w:jc w:val="both"/>
              <w:rPr>
                <w:rFonts w:ascii="Arial" w:hAnsi="Arial" w:cs="Arial"/>
              </w:rPr>
            </w:pPr>
            <w:r>
              <w:rPr>
                <w:rFonts w:ascii="Arial" w:hAnsi="Arial" w:cs="Arial"/>
              </w:rPr>
              <w:t>Fitas de vídeo</w:t>
            </w:r>
          </w:p>
        </w:tc>
        <w:tc>
          <w:tcPr>
            <w:tcW w:w="1401" w:type="dxa"/>
          </w:tcPr>
          <w:p w14:paraId="6CA70E08" w14:textId="77777777" w:rsidR="002D0263" w:rsidRDefault="002D0263" w:rsidP="00A64C61">
            <w:pPr>
              <w:jc w:val="center"/>
              <w:rPr>
                <w:rFonts w:ascii="Arial" w:hAnsi="Arial" w:cs="Arial"/>
              </w:rPr>
            </w:pPr>
            <w:r>
              <w:rPr>
                <w:rFonts w:ascii="Arial" w:hAnsi="Arial" w:cs="Arial"/>
              </w:rPr>
              <w:t>119</w:t>
            </w:r>
          </w:p>
        </w:tc>
        <w:tc>
          <w:tcPr>
            <w:tcW w:w="2568" w:type="dxa"/>
          </w:tcPr>
          <w:p w14:paraId="5FD23F25" w14:textId="77777777" w:rsidR="002D0263" w:rsidRDefault="002D0263" w:rsidP="00A64C61">
            <w:pPr>
              <w:jc w:val="center"/>
              <w:rPr>
                <w:rFonts w:ascii="Arial" w:hAnsi="Arial" w:cs="Arial"/>
              </w:rPr>
            </w:pPr>
            <w:r>
              <w:rPr>
                <w:rFonts w:ascii="Arial" w:hAnsi="Arial" w:cs="Arial"/>
              </w:rPr>
              <w:t>119</w:t>
            </w:r>
          </w:p>
        </w:tc>
      </w:tr>
      <w:tr w:rsidR="002D0263" w14:paraId="2D630032" w14:textId="77777777" w:rsidTr="00A64C61">
        <w:trPr>
          <w:jc w:val="center"/>
        </w:trPr>
        <w:tc>
          <w:tcPr>
            <w:tcW w:w="4361" w:type="dxa"/>
          </w:tcPr>
          <w:p w14:paraId="20F3487C"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30309158" w14:textId="77777777" w:rsidR="002D0263" w:rsidRDefault="002D0263" w:rsidP="00A64C61">
            <w:pPr>
              <w:jc w:val="center"/>
              <w:rPr>
                <w:rFonts w:ascii="Arial" w:hAnsi="Arial" w:cs="Arial"/>
              </w:rPr>
            </w:pPr>
            <w:r>
              <w:rPr>
                <w:rFonts w:ascii="Arial" w:hAnsi="Arial" w:cs="Arial"/>
              </w:rPr>
              <w:t>52</w:t>
            </w:r>
          </w:p>
        </w:tc>
        <w:tc>
          <w:tcPr>
            <w:tcW w:w="2568" w:type="dxa"/>
          </w:tcPr>
          <w:p w14:paraId="52449DB5" w14:textId="77777777" w:rsidR="002D0263" w:rsidRDefault="002D0263" w:rsidP="00A64C61">
            <w:pPr>
              <w:jc w:val="center"/>
              <w:rPr>
                <w:rFonts w:ascii="Arial" w:hAnsi="Arial" w:cs="Arial"/>
              </w:rPr>
            </w:pPr>
            <w:r>
              <w:rPr>
                <w:rFonts w:ascii="Arial" w:hAnsi="Arial" w:cs="Arial"/>
              </w:rPr>
              <w:t>53</w:t>
            </w:r>
          </w:p>
        </w:tc>
      </w:tr>
      <w:tr w:rsidR="002D0263" w14:paraId="0F19A8FD" w14:textId="77777777" w:rsidTr="00A64C61">
        <w:trPr>
          <w:jc w:val="center"/>
        </w:trPr>
        <w:tc>
          <w:tcPr>
            <w:tcW w:w="4361" w:type="dxa"/>
          </w:tcPr>
          <w:p w14:paraId="4A0B5707" w14:textId="77777777" w:rsidR="002D0263" w:rsidRDefault="002D0263" w:rsidP="00A64C61">
            <w:pPr>
              <w:ind w:left="284"/>
              <w:jc w:val="both"/>
              <w:rPr>
                <w:rFonts w:ascii="Arial" w:hAnsi="Arial" w:cs="Arial"/>
              </w:rPr>
            </w:pPr>
            <w:r>
              <w:rPr>
                <w:rFonts w:ascii="Arial" w:hAnsi="Arial" w:cs="Arial"/>
              </w:rPr>
              <w:t>Livro</w:t>
            </w:r>
          </w:p>
        </w:tc>
        <w:tc>
          <w:tcPr>
            <w:tcW w:w="1401" w:type="dxa"/>
          </w:tcPr>
          <w:p w14:paraId="301691B8" w14:textId="77777777" w:rsidR="002D0263" w:rsidRDefault="002D0263" w:rsidP="00A64C61">
            <w:pPr>
              <w:jc w:val="center"/>
              <w:rPr>
                <w:rFonts w:ascii="Arial" w:hAnsi="Arial" w:cs="Arial"/>
              </w:rPr>
            </w:pPr>
            <w:r>
              <w:rPr>
                <w:rFonts w:ascii="Arial" w:hAnsi="Arial" w:cs="Arial"/>
              </w:rPr>
              <w:t>4.530</w:t>
            </w:r>
          </w:p>
        </w:tc>
        <w:tc>
          <w:tcPr>
            <w:tcW w:w="2568" w:type="dxa"/>
          </w:tcPr>
          <w:p w14:paraId="6CE10214" w14:textId="77777777" w:rsidR="002D0263" w:rsidRDefault="002D0263" w:rsidP="00A64C61">
            <w:pPr>
              <w:jc w:val="center"/>
              <w:rPr>
                <w:rFonts w:ascii="Arial" w:hAnsi="Arial" w:cs="Arial"/>
              </w:rPr>
            </w:pPr>
            <w:r>
              <w:rPr>
                <w:rFonts w:ascii="Arial" w:hAnsi="Arial" w:cs="Arial"/>
              </w:rPr>
              <w:t>6.088</w:t>
            </w:r>
          </w:p>
        </w:tc>
      </w:tr>
      <w:tr w:rsidR="002D0263" w14:paraId="4A073CB1" w14:textId="77777777" w:rsidTr="00A64C61">
        <w:trPr>
          <w:jc w:val="center"/>
        </w:trPr>
        <w:tc>
          <w:tcPr>
            <w:tcW w:w="4361" w:type="dxa"/>
          </w:tcPr>
          <w:p w14:paraId="66749ECA" w14:textId="77777777" w:rsidR="002D0263" w:rsidRDefault="002D0263" w:rsidP="00A64C61">
            <w:pPr>
              <w:ind w:left="284"/>
              <w:jc w:val="both"/>
              <w:rPr>
                <w:rFonts w:ascii="Arial" w:hAnsi="Arial" w:cs="Arial"/>
              </w:rPr>
            </w:pPr>
            <w:r>
              <w:rPr>
                <w:rFonts w:ascii="Arial" w:hAnsi="Arial" w:cs="Arial"/>
              </w:rPr>
              <w:t>Monografia</w:t>
            </w:r>
          </w:p>
        </w:tc>
        <w:tc>
          <w:tcPr>
            <w:tcW w:w="1401" w:type="dxa"/>
          </w:tcPr>
          <w:p w14:paraId="22FCA405" w14:textId="77777777" w:rsidR="002D0263" w:rsidRDefault="002D0263" w:rsidP="00A64C61">
            <w:pPr>
              <w:jc w:val="center"/>
              <w:rPr>
                <w:rFonts w:ascii="Arial" w:hAnsi="Arial" w:cs="Arial"/>
              </w:rPr>
            </w:pPr>
            <w:r>
              <w:rPr>
                <w:rFonts w:ascii="Arial" w:hAnsi="Arial" w:cs="Arial"/>
              </w:rPr>
              <w:t>146</w:t>
            </w:r>
          </w:p>
        </w:tc>
        <w:tc>
          <w:tcPr>
            <w:tcW w:w="2568" w:type="dxa"/>
          </w:tcPr>
          <w:p w14:paraId="512D183A" w14:textId="77777777" w:rsidR="002D0263" w:rsidRDefault="002D0263" w:rsidP="00A64C61">
            <w:pPr>
              <w:jc w:val="center"/>
              <w:rPr>
                <w:rFonts w:ascii="Arial" w:hAnsi="Arial" w:cs="Arial"/>
              </w:rPr>
            </w:pPr>
            <w:r>
              <w:rPr>
                <w:rFonts w:ascii="Arial" w:hAnsi="Arial" w:cs="Arial"/>
              </w:rPr>
              <w:t>146</w:t>
            </w:r>
          </w:p>
        </w:tc>
      </w:tr>
      <w:tr w:rsidR="002D0263" w14:paraId="7FA7DA4A" w14:textId="77777777" w:rsidTr="00A64C61">
        <w:trPr>
          <w:jc w:val="center"/>
        </w:trPr>
        <w:tc>
          <w:tcPr>
            <w:tcW w:w="4361" w:type="dxa"/>
          </w:tcPr>
          <w:p w14:paraId="12B0210E" w14:textId="77777777" w:rsidR="002D0263" w:rsidRDefault="002D0263" w:rsidP="00A64C61">
            <w:pPr>
              <w:ind w:left="284"/>
              <w:jc w:val="both"/>
              <w:rPr>
                <w:rFonts w:ascii="Arial" w:hAnsi="Arial" w:cs="Arial"/>
              </w:rPr>
            </w:pPr>
            <w:r>
              <w:rPr>
                <w:rFonts w:ascii="Arial" w:hAnsi="Arial" w:cs="Arial"/>
              </w:rPr>
              <w:t>Produção científica</w:t>
            </w:r>
          </w:p>
        </w:tc>
        <w:tc>
          <w:tcPr>
            <w:tcW w:w="1401" w:type="dxa"/>
          </w:tcPr>
          <w:p w14:paraId="09F0C5E5" w14:textId="77777777" w:rsidR="002D0263" w:rsidRDefault="002D0263" w:rsidP="00A64C61">
            <w:pPr>
              <w:jc w:val="center"/>
              <w:rPr>
                <w:rFonts w:ascii="Arial" w:hAnsi="Arial" w:cs="Arial"/>
              </w:rPr>
            </w:pPr>
            <w:r>
              <w:rPr>
                <w:rFonts w:ascii="Arial" w:hAnsi="Arial" w:cs="Arial"/>
              </w:rPr>
              <w:t>323</w:t>
            </w:r>
          </w:p>
        </w:tc>
        <w:tc>
          <w:tcPr>
            <w:tcW w:w="2568" w:type="dxa"/>
          </w:tcPr>
          <w:p w14:paraId="74E49152" w14:textId="77777777" w:rsidR="002D0263" w:rsidRDefault="002D0263" w:rsidP="00A64C61">
            <w:pPr>
              <w:jc w:val="center"/>
              <w:rPr>
                <w:rFonts w:ascii="Arial" w:hAnsi="Arial" w:cs="Arial"/>
              </w:rPr>
            </w:pPr>
            <w:r>
              <w:rPr>
                <w:rFonts w:ascii="Arial" w:hAnsi="Arial" w:cs="Arial"/>
              </w:rPr>
              <w:t>323</w:t>
            </w:r>
          </w:p>
        </w:tc>
      </w:tr>
      <w:tr w:rsidR="002D0263" w14:paraId="1F3959A2" w14:textId="77777777" w:rsidTr="00A64C61">
        <w:trPr>
          <w:jc w:val="center"/>
        </w:trPr>
        <w:tc>
          <w:tcPr>
            <w:tcW w:w="4361" w:type="dxa"/>
          </w:tcPr>
          <w:p w14:paraId="656E517A"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54389441" w14:textId="77777777" w:rsidR="002D0263" w:rsidRDefault="002D0263" w:rsidP="00A64C61">
            <w:pPr>
              <w:jc w:val="center"/>
              <w:rPr>
                <w:rFonts w:ascii="Arial" w:hAnsi="Arial" w:cs="Arial"/>
              </w:rPr>
            </w:pPr>
            <w:r>
              <w:rPr>
                <w:rFonts w:ascii="Arial" w:hAnsi="Arial" w:cs="Arial"/>
              </w:rPr>
              <w:t>256</w:t>
            </w:r>
          </w:p>
        </w:tc>
        <w:tc>
          <w:tcPr>
            <w:tcW w:w="2568" w:type="dxa"/>
          </w:tcPr>
          <w:p w14:paraId="199C60C6" w14:textId="77777777" w:rsidR="002D0263" w:rsidRDefault="002D0263" w:rsidP="00A64C61">
            <w:pPr>
              <w:jc w:val="center"/>
              <w:rPr>
                <w:rFonts w:ascii="Arial" w:hAnsi="Arial" w:cs="Arial"/>
              </w:rPr>
            </w:pPr>
            <w:r>
              <w:rPr>
                <w:rFonts w:ascii="Arial" w:hAnsi="Arial" w:cs="Arial"/>
              </w:rPr>
              <w:t>3.529</w:t>
            </w:r>
          </w:p>
        </w:tc>
      </w:tr>
      <w:tr w:rsidR="002D0263" w14:paraId="177D3DA0" w14:textId="77777777" w:rsidTr="00A64C61">
        <w:trPr>
          <w:jc w:val="center"/>
        </w:trPr>
        <w:tc>
          <w:tcPr>
            <w:tcW w:w="4361" w:type="dxa"/>
          </w:tcPr>
          <w:p w14:paraId="76305D30" w14:textId="77777777" w:rsidR="002D0263" w:rsidRDefault="002D0263" w:rsidP="00A64C61">
            <w:pPr>
              <w:ind w:left="284"/>
              <w:jc w:val="both"/>
              <w:rPr>
                <w:rFonts w:ascii="Arial" w:hAnsi="Arial" w:cs="Arial"/>
              </w:rPr>
            </w:pPr>
            <w:r>
              <w:rPr>
                <w:rFonts w:ascii="Arial" w:hAnsi="Arial" w:cs="Arial"/>
              </w:rPr>
              <w:t>Separata</w:t>
            </w:r>
          </w:p>
        </w:tc>
        <w:tc>
          <w:tcPr>
            <w:tcW w:w="1401" w:type="dxa"/>
          </w:tcPr>
          <w:p w14:paraId="3873E343" w14:textId="77777777" w:rsidR="002D0263" w:rsidRDefault="002D0263" w:rsidP="00A64C61">
            <w:pPr>
              <w:jc w:val="center"/>
              <w:rPr>
                <w:rFonts w:ascii="Arial" w:hAnsi="Arial" w:cs="Arial"/>
              </w:rPr>
            </w:pPr>
            <w:r>
              <w:rPr>
                <w:rFonts w:ascii="Arial" w:hAnsi="Arial" w:cs="Arial"/>
              </w:rPr>
              <w:t>28</w:t>
            </w:r>
          </w:p>
        </w:tc>
        <w:tc>
          <w:tcPr>
            <w:tcW w:w="2568" w:type="dxa"/>
          </w:tcPr>
          <w:p w14:paraId="50E25FAD" w14:textId="77777777" w:rsidR="002D0263" w:rsidRDefault="002D0263" w:rsidP="00A64C61">
            <w:pPr>
              <w:jc w:val="center"/>
              <w:rPr>
                <w:rFonts w:ascii="Arial" w:hAnsi="Arial" w:cs="Arial"/>
              </w:rPr>
            </w:pPr>
            <w:r>
              <w:rPr>
                <w:rFonts w:ascii="Arial" w:hAnsi="Arial" w:cs="Arial"/>
              </w:rPr>
              <w:t>28</w:t>
            </w:r>
          </w:p>
        </w:tc>
      </w:tr>
      <w:tr w:rsidR="002D0263" w14:paraId="191BD4FB" w14:textId="77777777" w:rsidTr="00A64C61">
        <w:trPr>
          <w:jc w:val="center"/>
        </w:trPr>
        <w:tc>
          <w:tcPr>
            <w:tcW w:w="4361" w:type="dxa"/>
          </w:tcPr>
          <w:p w14:paraId="3AB1EB6E" w14:textId="77777777" w:rsidR="002D0263" w:rsidRDefault="002D0263" w:rsidP="00A64C61">
            <w:pPr>
              <w:ind w:left="284"/>
              <w:jc w:val="both"/>
              <w:rPr>
                <w:rFonts w:ascii="Arial" w:hAnsi="Arial" w:cs="Arial"/>
              </w:rPr>
            </w:pPr>
            <w:r>
              <w:rPr>
                <w:rFonts w:ascii="Arial" w:hAnsi="Arial" w:cs="Arial"/>
              </w:rPr>
              <w:t>Tese</w:t>
            </w:r>
          </w:p>
        </w:tc>
        <w:tc>
          <w:tcPr>
            <w:tcW w:w="1401" w:type="dxa"/>
          </w:tcPr>
          <w:p w14:paraId="56A1BFAA" w14:textId="77777777" w:rsidR="002D0263" w:rsidRDefault="002D0263" w:rsidP="00A64C61">
            <w:pPr>
              <w:jc w:val="center"/>
              <w:rPr>
                <w:rFonts w:ascii="Arial" w:hAnsi="Arial" w:cs="Arial"/>
              </w:rPr>
            </w:pPr>
            <w:r>
              <w:rPr>
                <w:rFonts w:ascii="Arial" w:hAnsi="Arial" w:cs="Arial"/>
              </w:rPr>
              <w:t>06</w:t>
            </w:r>
          </w:p>
        </w:tc>
        <w:tc>
          <w:tcPr>
            <w:tcW w:w="2568" w:type="dxa"/>
          </w:tcPr>
          <w:p w14:paraId="1642BB65" w14:textId="77777777" w:rsidR="002D0263" w:rsidRDefault="002D0263" w:rsidP="00A64C61">
            <w:pPr>
              <w:jc w:val="center"/>
              <w:rPr>
                <w:rFonts w:ascii="Arial" w:hAnsi="Arial" w:cs="Arial"/>
              </w:rPr>
            </w:pPr>
            <w:r>
              <w:rPr>
                <w:rFonts w:ascii="Arial" w:hAnsi="Arial" w:cs="Arial"/>
              </w:rPr>
              <w:t>06</w:t>
            </w:r>
          </w:p>
        </w:tc>
      </w:tr>
      <w:tr w:rsidR="002D0263" w14:paraId="05C616AA" w14:textId="77777777" w:rsidTr="00A64C61">
        <w:trPr>
          <w:jc w:val="center"/>
        </w:trPr>
        <w:tc>
          <w:tcPr>
            <w:tcW w:w="4361" w:type="dxa"/>
            <w:shd w:val="clear" w:color="auto" w:fill="FFFF99"/>
          </w:tcPr>
          <w:p w14:paraId="5BC65901" w14:textId="77777777" w:rsidR="002D0263" w:rsidRDefault="002D0263" w:rsidP="00A64C61">
            <w:pPr>
              <w:ind w:left="284"/>
              <w:jc w:val="both"/>
              <w:rPr>
                <w:rFonts w:ascii="Arial" w:hAnsi="Arial" w:cs="Arial"/>
                <w:b/>
              </w:rPr>
            </w:pPr>
            <w:r>
              <w:rPr>
                <w:rFonts w:ascii="Arial" w:hAnsi="Arial" w:cs="Arial"/>
                <w:b/>
              </w:rPr>
              <w:t>Total</w:t>
            </w:r>
          </w:p>
        </w:tc>
        <w:tc>
          <w:tcPr>
            <w:tcW w:w="1401" w:type="dxa"/>
            <w:shd w:val="clear" w:color="auto" w:fill="FFFF99"/>
          </w:tcPr>
          <w:p w14:paraId="63516190" w14:textId="77777777" w:rsidR="002D0263" w:rsidRDefault="002D0263" w:rsidP="00A64C61">
            <w:pPr>
              <w:jc w:val="center"/>
              <w:rPr>
                <w:rFonts w:ascii="Arial" w:hAnsi="Arial" w:cs="Arial"/>
                <w:b/>
              </w:rPr>
            </w:pPr>
            <w:r>
              <w:rPr>
                <w:rFonts w:ascii="Arial" w:hAnsi="Arial" w:cs="Arial"/>
                <w:b/>
              </w:rPr>
              <w:t>5.526</w:t>
            </w:r>
          </w:p>
        </w:tc>
        <w:tc>
          <w:tcPr>
            <w:tcW w:w="2568" w:type="dxa"/>
            <w:shd w:val="clear" w:color="auto" w:fill="FFFF99"/>
          </w:tcPr>
          <w:p w14:paraId="4418C839" w14:textId="77777777" w:rsidR="002D0263" w:rsidRDefault="002D0263" w:rsidP="00A64C61">
            <w:pPr>
              <w:jc w:val="center"/>
              <w:rPr>
                <w:rFonts w:ascii="Arial" w:hAnsi="Arial" w:cs="Arial"/>
                <w:b/>
              </w:rPr>
            </w:pPr>
            <w:r>
              <w:rPr>
                <w:rFonts w:ascii="Arial" w:hAnsi="Arial" w:cs="Arial"/>
                <w:b/>
              </w:rPr>
              <w:t>10.358</w:t>
            </w:r>
          </w:p>
        </w:tc>
      </w:tr>
    </w:tbl>
    <w:p w14:paraId="1B603713" w14:textId="77777777" w:rsidR="002D0263" w:rsidRDefault="002D0263" w:rsidP="002D0263">
      <w:pPr>
        <w:spacing w:line="360" w:lineRule="auto"/>
        <w:ind w:firstLine="426"/>
        <w:rPr>
          <w:rFonts w:ascii="Arial" w:eastAsia="Times New Roman" w:hAnsi="Arial" w:cs="Arial"/>
          <w:lang w:eastAsia="pt-BR"/>
        </w:rPr>
      </w:pPr>
      <w:r>
        <w:rPr>
          <w:rFonts w:ascii="Arial" w:eastAsia="Times New Roman" w:hAnsi="Arial" w:cs="Arial"/>
          <w:lang w:eastAsia="pt-BR"/>
        </w:rPr>
        <w:t>Fonte: BCE (2025)</w:t>
      </w:r>
    </w:p>
    <w:p w14:paraId="552D9A09"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517B25B5"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w:t>
      </w:r>
      <w:r w:rsidRPr="002D0263">
        <w:rPr>
          <w:rFonts w:ascii="Arial" w:eastAsia="Times New Roman" w:hAnsi="Arial" w:cs="Arial"/>
          <w:lang w:eastAsia="pt-BR"/>
        </w:rPr>
        <w:t>13</w:t>
      </w:r>
      <w:r>
        <w:rPr>
          <w:rFonts w:ascii="Arial" w:eastAsia="Times New Roman" w:hAnsi="Arial" w:cs="Arial"/>
          <w:lang w:eastAsia="pt-BR"/>
        </w:rPr>
        <w:t xml:space="preserve">h às </w:t>
      </w:r>
      <w:r w:rsidRPr="002D0263">
        <w:rPr>
          <w:rFonts w:ascii="Arial" w:eastAsia="Times New Roman" w:hAnsi="Arial" w:cs="Arial"/>
          <w:lang w:eastAsia="pt-BR"/>
        </w:rPr>
        <w:t>17</w:t>
      </w:r>
      <w:r>
        <w:rPr>
          <w:rFonts w:ascii="Arial" w:eastAsia="Times New Roman" w:hAnsi="Arial" w:cs="Arial"/>
          <w:lang w:eastAsia="pt-BR"/>
        </w:rPr>
        <w:t>h</w:t>
      </w:r>
      <w:r w:rsidRPr="002D0263">
        <w:rPr>
          <w:rFonts w:ascii="Arial" w:eastAsia="Times New Roman" w:hAnsi="Arial" w:cs="Arial"/>
          <w:lang w:eastAsia="pt-BR"/>
        </w:rPr>
        <w:t xml:space="preserve"> e das 18h às 22h</w:t>
      </w:r>
      <w:r>
        <w:rPr>
          <w:rFonts w:ascii="Arial" w:eastAsia="Times New Roman" w:hAnsi="Arial" w:cs="Arial"/>
          <w:lang w:eastAsia="pt-BR"/>
        </w:rPr>
        <w:t>.</w:t>
      </w:r>
    </w:p>
    <w:p w14:paraId="7C6273CE" w14:textId="77777777" w:rsidR="002D0263" w:rsidRDefault="002D0263" w:rsidP="002D0263">
      <w:pPr>
        <w:autoSpaceDE w:val="0"/>
        <w:autoSpaceDN w:val="0"/>
        <w:adjustRightInd w:val="0"/>
        <w:jc w:val="both"/>
        <w:rPr>
          <w:rFonts w:ascii="Arial" w:eastAsia="Times New Roman" w:hAnsi="Arial" w:cs="Arial"/>
          <w:lang w:eastAsia="pt-BR"/>
        </w:rPr>
      </w:pPr>
    </w:p>
    <w:p w14:paraId="6801AAFB" w14:textId="77777777" w:rsidR="002D0263" w:rsidRDefault="002D0263" w:rsidP="002D0263">
      <w:pPr>
        <w:jc w:val="both"/>
        <w:rPr>
          <w:rFonts w:ascii="Arial" w:hAnsi="Arial" w:cs="Arial"/>
        </w:rPr>
      </w:pPr>
      <w:r>
        <w:rPr>
          <w:rFonts w:ascii="Arial" w:hAnsi="Arial" w:cs="Arial"/>
          <w:b/>
        </w:rPr>
        <w:t>CONTATO</w:t>
      </w:r>
    </w:p>
    <w:p w14:paraId="230956D9" w14:textId="77777777" w:rsidR="002D0263" w:rsidRDefault="002D0263" w:rsidP="002D0263">
      <w:pPr>
        <w:pStyle w:val="Ttulo4"/>
        <w:spacing w:before="0"/>
        <w:rPr>
          <w:rFonts w:ascii="Arial" w:hAnsi="Arial" w:cs="Arial"/>
        </w:rPr>
      </w:pPr>
      <w:r>
        <w:rPr>
          <w:rFonts w:ascii="Arial" w:hAnsi="Arial" w:cs="Arial"/>
        </w:rPr>
        <w:lastRenderedPageBreak/>
        <w:t>Universidade Estadual de Maringá</w:t>
      </w:r>
    </w:p>
    <w:p w14:paraId="38557961" w14:textId="77777777" w:rsidR="002D0263" w:rsidRDefault="002D0263" w:rsidP="002D0263">
      <w:pPr>
        <w:jc w:val="both"/>
        <w:rPr>
          <w:rFonts w:ascii="Arial" w:eastAsia="SimSun" w:hAnsi="Arial" w:cs="Arial"/>
        </w:rPr>
      </w:pPr>
      <w:r>
        <w:rPr>
          <w:rFonts w:ascii="Arial" w:eastAsia="SimSun" w:hAnsi="Arial" w:cs="Arial"/>
        </w:rPr>
        <w:t>Campus Regional de Goioerê (CRG)</w:t>
      </w:r>
      <w:r>
        <w:rPr>
          <w:rFonts w:ascii="Arial" w:eastAsia="SimSun" w:hAnsi="Arial" w:cs="Arial"/>
        </w:rPr>
        <w:br/>
        <w:t>Avenida Reitor Zeferino Vaz, s/n</w:t>
      </w:r>
      <w:r>
        <w:rPr>
          <w:rFonts w:ascii="Arial" w:eastAsia="SimSun" w:hAnsi="Arial" w:cs="Arial"/>
        </w:rPr>
        <w:br/>
        <w:t>Goioerê - PR - CEP 87360-000</w:t>
      </w:r>
    </w:p>
    <w:p w14:paraId="421E6112" w14:textId="77777777" w:rsidR="002D0263" w:rsidRDefault="002D0263" w:rsidP="002D0263">
      <w:pPr>
        <w:jc w:val="both"/>
        <w:rPr>
          <w:rFonts w:ascii="Arial" w:eastAsia="SimSun" w:hAnsi="Arial" w:cs="Arial"/>
        </w:rPr>
      </w:pPr>
    </w:p>
    <w:p w14:paraId="227EB96C" w14:textId="77777777" w:rsidR="002D0263" w:rsidRDefault="002D0263" w:rsidP="002D0263">
      <w:pPr>
        <w:jc w:val="both"/>
        <w:rPr>
          <w:rFonts w:ascii="Arial" w:hAnsi="Arial" w:cs="Arial"/>
        </w:rPr>
      </w:pPr>
      <w:r>
        <w:rPr>
          <w:rFonts w:ascii="Arial" w:hAnsi="Arial" w:cs="Arial"/>
        </w:rPr>
        <w:t xml:space="preserve">(44) 3522-1851 </w:t>
      </w:r>
    </w:p>
    <w:p w14:paraId="729C1B74" w14:textId="77777777" w:rsidR="002D0263" w:rsidRDefault="002D0263" w:rsidP="002D0263">
      <w:pPr>
        <w:spacing w:line="360" w:lineRule="auto"/>
        <w:jc w:val="both"/>
        <w:rPr>
          <w:rFonts w:ascii="Arial" w:eastAsia="SimSun" w:hAnsi="Arial" w:cs="Arial"/>
          <w:sz w:val="24"/>
          <w:szCs w:val="24"/>
        </w:rPr>
      </w:pPr>
      <w:r>
        <w:rPr>
          <w:rFonts w:ascii="Arial" w:hAnsi="Arial" w:cs="Arial"/>
        </w:rPr>
        <w:t xml:space="preserve">E-mail: </w:t>
      </w:r>
      <w:hyperlink r:id="rId31" w:history="1">
        <w:r>
          <w:rPr>
            <w:rStyle w:val="Hyperlink"/>
            <w:rFonts w:ascii="Arial" w:eastAsia="SimSun" w:hAnsi="Arial" w:cs="Arial"/>
            <w:sz w:val="24"/>
            <w:szCs w:val="24"/>
          </w:rPr>
          <w:t>biblioteca@crg.uem.br</w:t>
        </w:r>
      </w:hyperlink>
    </w:p>
    <w:p w14:paraId="69D62C52" w14:textId="77777777" w:rsidR="002D0263" w:rsidRDefault="002D0263" w:rsidP="002D0263">
      <w:pPr>
        <w:spacing w:line="360" w:lineRule="auto"/>
        <w:jc w:val="both"/>
        <w:rPr>
          <w:rFonts w:ascii="Arial" w:eastAsia="SimSun" w:hAnsi="Arial" w:cs="Arial"/>
          <w:sz w:val="24"/>
          <w:szCs w:val="24"/>
        </w:rPr>
      </w:pPr>
    </w:p>
    <w:p w14:paraId="586F374E" w14:textId="2EFDC6BD"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DO CÂMPUS REGIONAL DO VALE DO IVAÍ - IVAIPORÃ (BSE-CRV)</w:t>
      </w:r>
    </w:p>
    <w:p w14:paraId="3DA98C4B" w14:textId="77777777" w:rsidR="002D0263" w:rsidRDefault="002D0263" w:rsidP="002D0263">
      <w:pPr>
        <w:rPr>
          <w:rFonts w:ascii="Arial" w:eastAsia="Times New Roman" w:hAnsi="Arial" w:cs="Arial"/>
          <w:b/>
          <w:sz w:val="24"/>
          <w:szCs w:val="24"/>
          <w:lang w:eastAsia="pt-BR"/>
        </w:rPr>
      </w:pPr>
    </w:p>
    <w:p w14:paraId="2C77F4BC"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Pr>
          <w:rFonts w:ascii="Arial" w:eastAsia="Times New Roman" w:hAnsi="Arial" w:cs="Arial"/>
          <w:sz w:val="24"/>
          <w:szCs w:val="24"/>
          <w:lang w:eastAsia="pt-BR"/>
        </w:rPr>
        <w:t>2010</w:t>
      </w:r>
    </w:p>
    <w:p w14:paraId="10F4A1D2"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Atual Diretor: Prof. Dr. Eduard </w:t>
      </w:r>
      <w:proofErr w:type="spellStart"/>
      <w:r>
        <w:rPr>
          <w:rFonts w:ascii="Arial" w:eastAsia="Times New Roman" w:hAnsi="Arial" w:cs="Arial"/>
          <w:sz w:val="24"/>
          <w:szCs w:val="24"/>
          <w:lang w:eastAsia="pt-BR"/>
        </w:rPr>
        <w:t>Angelo</w:t>
      </w:r>
      <w:proofErr w:type="spellEnd"/>
      <w:r>
        <w:rPr>
          <w:rFonts w:ascii="Arial" w:eastAsia="Times New Roman" w:hAnsi="Arial" w:cs="Arial"/>
          <w:sz w:val="24"/>
          <w:szCs w:val="24"/>
          <w:lang w:eastAsia="pt-BR"/>
        </w:rPr>
        <w:t xml:space="preserve"> </w:t>
      </w:r>
      <w:proofErr w:type="spellStart"/>
      <w:r>
        <w:rPr>
          <w:rFonts w:ascii="Arial" w:eastAsia="Times New Roman" w:hAnsi="Arial" w:cs="Arial"/>
          <w:sz w:val="24"/>
          <w:szCs w:val="24"/>
          <w:lang w:eastAsia="pt-BR"/>
        </w:rPr>
        <w:t>Bendrath</w:t>
      </w:r>
      <w:proofErr w:type="spellEnd"/>
    </w:p>
    <w:p w14:paraId="13F0C0BF" w14:textId="77777777" w:rsidR="002D0263" w:rsidRDefault="002D0263" w:rsidP="002D0263">
      <w:pPr>
        <w:tabs>
          <w:tab w:val="left" w:pos="5936"/>
        </w:tabs>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Reitor Décio Sperandio e Vice-Reitor </w:t>
      </w:r>
      <w:r>
        <w:rPr>
          <w:rFonts w:ascii="Arial" w:eastAsia="Times New Roman" w:hAnsi="Arial" w:cs="Arial"/>
          <w:sz w:val="24"/>
          <w:szCs w:val="24"/>
          <w:lang w:eastAsia="pt-BR"/>
        </w:rPr>
        <w:t>Mário Luiz Neves de Azevedo</w:t>
      </w:r>
    </w:p>
    <w:p w14:paraId="161F0F7E"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Diretora da BCE em exercício a época: </w:t>
      </w:r>
      <w:r>
        <w:rPr>
          <w:rFonts w:ascii="Arial" w:eastAsia="Times New Roman" w:hAnsi="Arial" w:cs="Arial"/>
          <w:sz w:val="24"/>
          <w:szCs w:val="24"/>
          <w:lang w:eastAsia="pt-BR"/>
        </w:rPr>
        <w:t xml:space="preserve">Ana Estela </w:t>
      </w:r>
      <w:proofErr w:type="spellStart"/>
      <w:r>
        <w:rPr>
          <w:rFonts w:ascii="Arial" w:eastAsia="Times New Roman" w:hAnsi="Arial" w:cs="Arial"/>
          <w:sz w:val="24"/>
          <w:szCs w:val="24"/>
          <w:lang w:eastAsia="pt-BR"/>
        </w:rPr>
        <w:t>Codato</w:t>
      </w:r>
      <w:proofErr w:type="spellEnd"/>
      <w:r>
        <w:rPr>
          <w:rFonts w:ascii="Arial" w:eastAsia="Times New Roman" w:hAnsi="Arial" w:cs="Arial"/>
          <w:sz w:val="24"/>
          <w:szCs w:val="24"/>
          <w:lang w:eastAsia="pt-BR"/>
        </w:rPr>
        <w:t xml:space="preserve"> Silva</w:t>
      </w:r>
    </w:p>
    <w:p w14:paraId="40A21FC7"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26A9E851"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Frequência e atendimento; </w:t>
      </w:r>
    </w:p>
    <w:p w14:paraId="5F4228CA"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Orientação aos novos usuários quanto ao uso e normas da biblioteca;</w:t>
      </w:r>
    </w:p>
    <w:p w14:paraId="0823C486"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Empréstimos domiciliares, devolução e renovação aos usuários da comunidade acadêmica local; </w:t>
      </w:r>
    </w:p>
    <w:p w14:paraId="5F36F4D0"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 entre bibliotecas; </w:t>
      </w:r>
    </w:p>
    <w:p w14:paraId="5A5AA8E0"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Consulta; </w:t>
      </w:r>
    </w:p>
    <w:p w14:paraId="630D86F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Preparo técnico e físico.</w:t>
      </w:r>
    </w:p>
    <w:p w14:paraId="1900B483"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67E89903" w14:textId="77777777" w:rsidTr="00A64C61">
        <w:trPr>
          <w:jc w:val="center"/>
        </w:trPr>
        <w:tc>
          <w:tcPr>
            <w:tcW w:w="4361" w:type="dxa"/>
            <w:shd w:val="clear" w:color="auto" w:fill="FFFF99"/>
          </w:tcPr>
          <w:p w14:paraId="4B19D131"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387B2935"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7342ED9D" w14:textId="77777777" w:rsidTr="00A64C61">
        <w:trPr>
          <w:jc w:val="center"/>
        </w:trPr>
        <w:tc>
          <w:tcPr>
            <w:tcW w:w="4361" w:type="dxa"/>
          </w:tcPr>
          <w:p w14:paraId="61430239" w14:textId="77777777" w:rsidR="002D0263" w:rsidRDefault="002D0263" w:rsidP="00A64C61">
            <w:pPr>
              <w:jc w:val="center"/>
              <w:rPr>
                <w:rFonts w:ascii="Arial" w:eastAsia="Times New Roman" w:hAnsi="Arial" w:cs="Arial"/>
                <w:lang w:eastAsia="pt-BR"/>
              </w:rPr>
            </w:pPr>
            <w:proofErr w:type="spellStart"/>
            <w:r>
              <w:rPr>
                <w:rFonts w:ascii="Arial" w:eastAsia="Times New Roman" w:hAnsi="Arial" w:cs="Arial"/>
                <w:lang w:eastAsia="pt-BR"/>
              </w:rPr>
              <w:t>Lisiani</w:t>
            </w:r>
            <w:proofErr w:type="spellEnd"/>
            <w:r>
              <w:rPr>
                <w:rFonts w:ascii="Arial" w:eastAsia="Times New Roman" w:hAnsi="Arial" w:cs="Arial"/>
                <w:lang w:eastAsia="pt-BR"/>
              </w:rPr>
              <w:t xml:space="preserve"> Cristina dos Santos</w:t>
            </w:r>
          </w:p>
        </w:tc>
        <w:tc>
          <w:tcPr>
            <w:tcW w:w="2410" w:type="dxa"/>
          </w:tcPr>
          <w:p w14:paraId="62B92164"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Téc. biblioteca</w:t>
            </w:r>
          </w:p>
        </w:tc>
      </w:tr>
      <w:tr w:rsidR="002D0263" w14:paraId="68236AE3" w14:textId="77777777" w:rsidTr="00A64C61">
        <w:trPr>
          <w:jc w:val="center"/>
        </w:trPr>
        <w:tc>
          <w:tcPr>
            <w:tcW w:w="4361" w:type="dxa"/>
          </w:tcPr>
          <w:p w14:paraId="69A29CA4"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 xml:space="preserve">Martinha </w:t>
            </w:r>
            <w:proofErr w:type="spellStart"/>
            <w:r>
              <w:rPr>
                <w:rFonts w:ascii="Arial" w:eastAsia="Times New Roman" w:hAnsi="Arial" w:cs="Arial"/>
                <w:lang w:eastAsia="pt-BR"/>
              </w:rPr>
              <w:t>Huida</w:t>
            </w:r>
            <w:proofErr w:type="spellEnd"/>
          </w:p>
        </w:tc>
        <w:tc>
          <w:tcPr>
            <w:tcW w:w="2410" w:type="dxa"/>
          </w:tcPr>
          <w:p w14:paraId="1E601C1E"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Téc. biblioteca</w:t>
            </w:r>
          </w:p>
        </w:tc>
      </w:tr>
      <w:tr w:rsidR="002D0263" w14:paraId="70816556" w14:textId="77777777" w:rsidTr="00A64C61">
        <w:trPr>
          <w:jc w:val="center"/>
        </w:trPr>
        <w:tc>
          <w:tcPr>
            <w:tcW w:w="4361" w:type="dxa"/>
            <w:shd w:val="clear" w:color="auto" w:fill="FFFF99"/>
          </w:tcPr>
          <w:p w14:paraId="31C864F3"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6FD599FD"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02</w:t>
            </w:r>
          </w:p>
        </w:tc>
      </w:tr>
    </w:tbl>
    <w:p w14:paraId="2F1979C5" w14:textId="77777777" w:rsidR="002D0263" w:rsidRDefault="002D0263" w:rsidP="002D0263">
      <w:pPr>
        <w:jc w:val="center"/>
        <w:rPr>
          <w:rFonts w:ascii="Arial" w:eastAsia="Times New Roman" w:hAnsi="Arial" w:cs="Arial"/>
          <w:b/>
          <w:sz w:val="24"/>
          <w:szCs w:val="24"/>
          <w:lang w:eastAsia="pt-BR"/>
        </w:rPr>
      </w:pPr>
    </w:p>
    <w:p w14:paraId="7F615933"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4D82BB00" w14:textId="77777777" w:rsidTr="00A64C61">
        <w:trPr>
          <w:jc w:val="center"/>
        </w:trPr>
        <w:tc>
          <w:tcPr>
            <w:tcW w:w="4361" w:type="dxa"/>
            <w:shd w:val="clear" w:color="auto" w:fill="F7FC7E"/>
          </w:tcPr>
          <w:p w14:paraId="54A7E32D"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7FC7E"/>
          </w:tcPr>
          <w:p w14:paraId="47C313AF"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7FC7E"/>
          </w:tcPr>
          <w:p w14:paraId="21D6EE5A" w14:textId="77777777" w:rsidR="002D0263" w:rsidRDefault="002D0263" w:rsidP="00A64C61">
            <w:pPr>
              <w:jc w:val="center"/>
              <w:rPr>
                <w:rFonts w:ascii="Arial" w:hAnsi="Arial" w:cs="Arial"/>
                <w:b/>
              </w:rPr>
            </w:pPr>
            <w:r>
              <w:rPr>
                <w:rFonts w:ascii="Arial" w:hAnsi="Arial" w:cs="Arial"/>
                <w:b/>
              </w:rPr>
              <w:t>Volumes/Fascículos</w:t>
            </w:r>
          </w:p>
        </w:tc>
      </w:tr>
      <w:tr w:rsidR="002D0263" w14:paraId="27038D34" w14:textId="77777777" w:rsidTr="00A64C61">
        <w:trPr>
          <w:jc w:val="center"/>
        </w:trPr>
        <w:tc>
          <w:tcPr>
            <w:tcW w:w="4361" w:type="dxa"/>
          </w:tcPr>
          <w:p w14:paraId="2B4CD3B5" w14:textId="77777777" w:rsidR="002D0263" w:rsidRDefault="002D0263" w:rsidP="00A64C61">
            <w:pPr>
              <w:ind w:left="284"/>
              <w:jc w:val="both"/>
              <w:rPr>
                <w:rFonts w:ascii="Arial" w:hAnsi="Arial" w:cs="Arial"/>
              </w:rPr>
            </w:pPr>
            <w:r>
              <w:rPr>
                <w:rFonts w:ascii="Arial" w:hAnsi="Arial" w:cs="Arial"/>
              </w:rPr>
              <w:t>CD-ROM</w:t>
            </w:r>
          </w:p>
        </w:tc>
        <w:tc>
          <w:tcPr>
            <w:tcW w:w="1401" w:type="dxa"/>
          </w:tcPr>
          <w:p w14:paraId="3D627F07" w14:textId="77777777" w:rsidR="002D0263" w:rsidRDefault="002D0263" w:rsidP="00A64C61">
            <w:pPr>
              <w:jc w:val="center"/>
              <w:rPr>
                <w:rFonts w:ascii="Arial" w:hAnsi="Arial" w:cs="Arial"/>
              </w:rPr>
            </w:pPr>
            <w:r>
              <w:rPr>
                <w:rFonts w:ascii="Arial" w:hAnsi="Arial" w:cs="Arial"/>
              </w:rPr>
              <w:t>08</w:t>
            </w:r>
          </w:p>
        </w:tc>
        <w:tc>
          <w:tcPr>
            <w:tcW w:w="2568" w:type="dxa"/>
          </w:tcPr>
          <w:p w14:paraId="06AFF2D5" w14:textId="77777777" w:rsidR="002D0263" w:rsidRDefault="002D0263" w:rsidP="00A64C61">
            <w:pPr>
              <w:jc w:val="center"/>
              <w:rPr>
                <w:rFonts w:ascii="Arial" w:hAnsi="Arial" w:cs="Arial"/>
              </w:rPr>
            </w:pPr>
            <w:r>
              <w:rPr>
                <w:rFonts w:ascii="Arial" w:hAnsi="Arial" w:cs="Arial"/>
              </w:rPr>
              <w:t>22</w:t>
            </w:r>
          </w:p>
        </w:tc>
      </w:tr>
      <w:tr w:rsidR="002D0263" w14:paraId="7797F20A" w14:textId="77777777" w:rsidTr="00A64C61">
        <w:trPr>
          <w:jc w:val="center"/>
        </w:trPr>
        <w:tc>
          <w:tcPr>
            <w:tcW w:w="4361" w:type="dxa"/>
          </w:tcPr>
          <w:p w14:paraId="4E4CC3BB" w14:textId="77777777" w:rsidR="002D0263" w:rsidRDefault="002D0263" w:rsidP="00A64C61">
            <w:pPr>
              <w:ind w:left="284"/>
              <w:jc w:val="both"/>
              <w:rPr>
                <w:rFonts w:ascii="Arial" w:hAnsi="Arial" w:cs="Arial"/>
              </w:rPr>
            </w:pPr>
            <w:r>
              <w:rPr>
                <w:rFonts w:ascii="Arial" w:hAnsi="Arial" w:cs="Arial"/>
              </w:rPr>
              <w:t>DVD</w:t>
            </w:r>
          </w:p>
        </w:tc>
        <w:tc>
          <w:tcPr>
            <w:tcW w:w="1401" w:type="dxa"/>
          </w:tcPr>
          <w:p w14:paraId="71FDAD7B" w14:textId="77777777" w:rsidR="002D0263" w:rsidRDefault="002D0263" w:rsidP="00A64C61">
            <w:pPr>
              <w:jc w:val="center"/>
              <w:rPr>
                <w:rFonts w:ascii="Arial" w:hAnsi="Arial" w:cs="Arial"/>
              </w:rPr>
            </w:pPr>
            <w:r>
              <w:rPr>
                <w:rFonts w:ascii="Arial" w:hAnsi="Arial" w:cs="Arial"/>
              </w:rPr>
              <w:t>09</w:t>
            </w:r>
          </w:p>
        </w:tc>
        <w:tc>
          <w:tcPr>
            <w:tcW w:w="2568" w:type="dxa"/>
          </w:tcPr>
          <w:p w14:paraId="2BF52BA4" w14:textId="77777777" w:rsidR="002D0263" w:rsidRDefault="002D0263" w:rsidP="00A64C61">
            <w:pPr>
              <w:jc w:val="center"/>
              <w:rPr>
                <w:rFonts w:ascii="Arial" w:hAnsi="Arial" w:cs="Arial"/>
              </w:rPr>
            </w:pPr>
            <w:r>
              <w:rPr>
                <w:rFonts w:ascii="Arial" w:hAnsi="Arial" w:cs="Arial"/>
              </w:rPr>
              <w:t>25</w:t>
            </w:r>
          </w:p>
        </w:tc>
      </w:tr>
      <w:tr w:rsidR="002D0263" w14:paraId="7ABA30F2" w14:textId="77777777" w:rsidTr="00A64C61">
        <w:trPr>
          <w:jc w:val="center"/>
        </w:trPr>
        <w:tc>
          <w:tcPr>
            <w:tcW w:w="4361" w:type="dxa"/>
          </w:tcPr>
          <w:p w14:paraId="1B2D6411"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3764B286" w14:textId="77777777" w:rsidR="002D0263" w:rsidRDefault="002D0263" w:rsidP="00A64C61">
            <w:pPr>
              <w:jc w:val="center"/>
              <w:rPr>
                <w:rFonts w:ascii="Arial" w:hAnsi="Arial" w:cs="Arial"/>
              </w:rPr>
            </w:pPr>
            <w:r>
              <w:rPr>
                <w:rFonts w:ascii="Arial" w:hAnsi="Arial" w:cs="Arial"/>
              </w:rPr>
              <w:t>109</w:t>
            </w:r>
          </w:p>
        </w:tc>
        <w:tc>
          <w:tcPr>
            <w:tcW w:w="2568" w:type="dxa"/>
          </w:tcPr>
          <w:p w14:paraId="2D218A0F" w14:textId="77777777" w:rsidR="002D0263" w:rsidRDefault="002D0263" w:rsidP="00A64C61">
            <w:pPr>
              <w:jc w:val="center"/>
              <w:rPr>
                <w:rFonts w:ascii="Arial" w:hAnsi="Arial" w:cs="Arial"/>
              </w:rPr>
            </w:pPr>
            <w:r>
              <w:rPr>
                <w:rFonts w:ascii="Arial" w:hAnsi="Arial" w:cs="Arial"/>
              </w:rPr>
              <w:t>139</w:t>
            </w:r>
          </w:p>
        </w:tc>
      </w:tr>
      <w:tr w:rsidR="002D0263" w14:paraId="2BC56358" w14:textId="77777777" w:rsidTr="00A64C61">
        <w:trPr>
          <w:jc w:val="center"/>
        </w:trPr>
        <w:tc>
          <w:tcPr>
            <w:tcW w:w="4361" w:type="dxa"/>
          </w:tcPr>
          <w:p w14:paraId="53F4A967" w14:textId="77777777" w:rsidR="002D0263" w:rsidRDefault="002D0263" w:rsidP="00A64C61">
            <w:pPr>
              <w:ind w:left="284"/>
              <w:jc w:val="both"/>
              <w:rPr>
                <w:rFonts w:ascii="Arial" w:hAnsi="Arial" w:cs="Arial"/>
              </w:rPr>
            </w:pPr>
            <w:r>
              <w:rPr>
                <w:rFonts w:ascii="Arial" w:hAnsi="Arial" w:cs="Arial"/>
              </w:rPr>
              <w:t>Iconografia</w:t>
            </w:r>
          </w:p>
        </w:tc>
        <w:tc>
          <w:tcPr>
            <w:tcW w:w="1401" w:type="dxa"/>
          </w:tcPr>
          <w:p w14:paraId="6C13A710" w14:textId="77777777" w:rsidR="002D0263" w:rsidRDefault="002D0263" w:rsidP="00A64C61">
            <w:pPr>
              <w:jc w:val="center"/>
              <w:rPr>
                <w:rFonts w:ascii="Arial" w:hAnsi="Arial" w:cs="Arial"/>
              </w:rPr>
            </w:pPr>
            <w:r>
              <w:rPr>
                <w:rFonts w:ascii="Arial" w:hAnsi="Arial" w:cs="Arial"/>
              </w:rPr>
              <w:t>03</w:t>
            </w:r>
          </w:p>
        </w:tc>
        <w:tc>
          <w:tcPr>
            <w:tcW w:w="2568" w:type="dxa"/>
          </w:tcPr>
          <w:p w14:paraId="48FCF810" w14:textId="77777777" w:rsidR="002D0263" w:rsidRDefault="002D0263" w:rsidP="00A64C61">
            <w:pPr>
              <w:jc w:val="center"/>
              <w:rPr>
                <w:rFonts w:ascii="Arial" w:hAnsi="Arial" w:cs="Arial"/>
              </w:rPr>
            </w:pPr>
            <w:r>
              <w:rPr>
                <w:rFonts w:ascii="Arial" w:hAnsi="Arial" w:cs="Arial"/>
              </w:rPr>
              <w:t>03</w:t>
            </w:r>
          </w:p>
        </w:tc>
      </w:tr>
      <w:tr w:rsidR="002D0263" w14:paraId="3D184C9A" w14:textId="77777777" w:rsidTr="00A64C61">
        <w:trPr>
          <w:jc w:val="center"/>
        </w:trPr>
        <w:tc>
          <w:tcPr>
            <w:tcW w:w="4361" w:type="dxa"/>
          </w:tcPr>
          <w:p w14:paraId="4E80DF2A" w14:textId="77777777" w:rsidR="002D0263" w:rsidRDefault="002D0263" w:rsidP="00A64C61">
            <w:pPr>
              <w:ind w:left="284"/>
              <w:jc w:val="both"/>
              <w:rPr>
                <w:rFonts w:ascii="Arial" w:hAnsi="Arial" w:cs="Arial"/>
              </w:rPr>
            </w:pPr>
            <w:r>
              <w:rPr>
                <w:rFonts w:ascii="Arial" w:hAnsi="Arial" w:cs="Arial"/>
              </w:rPr>
              <w:t>Livros</w:t>
            </w:r>
          </w:p>
        </w:tc>
        <w:tc>
          <w:tcPr>
            <w:tcW w:w="1401" w:type="dxa"/>
          </w:tcPr>
          <w:p w14:paraId="40FE30F0" w14:textId="77777777" w:rsidR="002D0263" w:rsidRDefault="002D0263" w:rsidP="00A64C61">
            <w:pPr>
              <w:jc w:val="center"/>
              <w:rPr>
                <w:rFonts w:ascii="Arial" w:hAnsi="Arial" w:cs="Arial"/>
              </w:rPr>
            </w:pPr>
            <w:r>
              <w:rPr>
                <w:rFonts w:ascii="Arial" w:hAnsi="Arial" w:cs="Arial"/>
              </w:rPr>
              <w:t>4.459</w:t>
            </w:r>
          </w:p>
        </w:tc>
        <w:tc>
          <w:tcPr>
            <w:tcW w:w="2568" w:type="dxa"/>
          </w:tcPr>
          <w:p w14:paraId="72A8497E" w14:textId="77777777" w:rsidR="002D0263" w:rsidRDefault="002D0263" w:rsidP="00A64C61">
            <w:pPr>
              <w:jc w:val="center"/>
              <w:rPr>
                <w:rFonts w:ascii="Arial" w:hAnsi="Arial" w:cs="Arial"/>
              </w:rPr>
            </w:pPr>
            <w:r>
              <w:rPr>
                <w:rFonts w:ascii="Arial" w:hAnsi="Arial" w:cs="Arial"/>
              </w:rPr>
              <w:t>7.580</w:t>
            </w:r>
          </w:p>
        </w:tc>
      </w:tr>
      <w:tr w:rsidR="002D0263" w14:paraId="0513251F" w14:textId="77777777" w:rsidTr="00A64C61">
        <w:trPr>
          <w:jc w:val="center"/>
        </w:trPr>
        <w:tc>
          <w:tcPr>
            <w:tcW w:w="4361" w:type="dxa"/>
          </w:tcPr>
          <w:p w14:paraId="683F8416" w14:textId="77777777" w:rsidR="002D0263" w:rsidRDefault="002D0263" w:rsidP="00A64C61">
            <w:pPr>
              <w:ind w:left="284"/>
              <w:jc w:val="both"/>
              <w:rPr>
                <w:rFonts w:ascii="Arial" w:hAnsi="Arial" w:cs="Arial"/>
              </w:rPr>
            </w:pPr>
            <w:r>
              <w:rPr>
                <w:rFonts w:ascii="Arial" w:hAnsi="Arial" w:cs="Arial"/>
              </w:rPr>
              <w:t>Norma técnica</w:t>
            </w:r>
          </w:p>
        </w:tc>
        <w:tc>
          <w:tcPr>
            <w:tcW w:w="1401" w:type="dxa"/>
          </w:tcPr>
          <w:p w14:paraId="67BB3F85" w14:textId="77777777" w:rsidR="002D0263" w:rsidRDefault="002D0263" w:rsidP="00A64C61">
            <w:pPr>
              <w:jc w:val="center"/>
              <w:rPr>
                <w:rFonts w:ascii="Arial" w:hAnsi="Arial" w:cs="Arial"/>
              </w:rPr>
            </w:pPr>
            <w:r>
              <w:rPr>
                <w:rFonts w:ascii="Arial" w:hAnsi="Arial" w:cs="Arial"/>
              </w:rPr>
              <w:t>03</w:t>
            </w:r>
          </w:p>
        </w:tc>
        <w:tc>
          <w:tcPr>
            <w:tcW w:w="2568" w:type="dxa"/>
          </w:tcPr>
          <w:p w14:paraId="1580B101" w14:textId="77777777" w:rsidR="002D0263" w:rsidRDefault="002D0263" w:rsidP="00A64C61">
            <w:pPr>
              <w:jc w:val="center"/>
              <w:rPr>
                <w:rFonts w:ascii="Arial" w:hAnsi="Arial" w:cs="Arial"/>
              </w:rPr>
            </w:pPr>
            <w:r>
              <w:rPr>
                <w:rFonts w:ascii="Arial" w:hAnsi="Arial" w:cs="Arial"/>
              </w:rPr>
              <w:t>03</w:t>
            </w:r>
          </w:p>
        </w:tc>
      </w:tr>
      <w:tr w:rsidR="002D0263" w14:paraId="4F842BBD" w14:textId="77777777" w:rsidTr="00A64C61">
        <w:trPr>
          <w:jc w:val="center"/>
        </w:trPr>
        <w:tc>
          <w:tcPr>
            <w:tcW w:w="4361" w:type="dxa"/>
          </w:tcPr>
          <w:p w14:paraId="4A83BAC0"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3AA04333" w14:textId="77777777" w:rsidR="002D0263" w:rsidRDefault="002D0263" w:rsidP="00A64C61">
            <w:pPr>
              <w:jc w:val="center"/>
              <w:rPr>
                <w:rFonts w:ascii="Arial" w:hAnsi="Arial" w:cs="Arial"/>
              </w:rPr>
            </w:pPr>
            <w:r>
              <w:rPr>
                <w:rFonts w:ascii="Arial" w:hAnsi="Arial" w:cs="Arial"/>
              </w:rPr>
              <w:t>294</w:t>
            </w:r>
          </w:p>
        </w:tc>
        <w:tc>
          <w:tcPr>
            <w:tcW w:w="2568" w:type="dxa"/>
          </w:tcPr>
          <w:p w14:paraId="313EC123" w14:textId="77777777" w:rsidR="002D0263" w:rsidRDefault="002D0263" w:rsidP="00A64C61">
            <w:pPr>
              <w:jc w:val="center"/>
              <w:rPr>
                <w:rFonts w:ascii="Arial" w:hAnsi="Arial" w:cs="Arial"/>
              </w:rPr>
            </w:pPr>
            <w:r>
              <w:rPr>
                <w:rFonts w:ascii="Arial" w:hAnsi="Arial" w:cs="Arial"/>
              </w:rPr>
              <w:t>4.590</w:t>
            </w:r>
          </w:p>
        </w:tc>
      </w:tr>
      <w:tr w:rsidR="002D0263" w14:paraId="2141F44B" w14:textId="77777777" w:rsidTr="00A64C61">
        <w:trPr>
          <w:jc w:val="center"/>
        </w:trPr>
        <w:tc>
          <w:tcPr>
            <w:tcW w:w="4361" w:type="dxa"/>
          </w:tcPr>
          <w:p w14:paraId="1C8ECB34" w14:textId="77777777" w:rsidR="002D0263" w:rsidRDefault="002D0263" w:rsidP="00A64C61">
            <w:pPr>
              <w:ind w:left="284"/>
              <w:jc w:val="both"/>
              <w:rPr>
                <w:rFonts w:ascii="Arial" w:hAnsi="Arial" w:cs="Arial"/>
              </w:rPr>
            </w:pPr>
            <w:r>
              <w:rPr>
                <w:rFonts w:ascii="Arial" w:hAnsi="Arial" w:cs="Arial"/>
              </w:rPr>
              <w:t>Tese</w:t>
            </w:r>
          </w:p>
        </w:tc>
        <w:tc>
          <w:tcPr>
            <w:tcW w:w="1401" w:type="dxa"/>
          </w:tcPr>
          <w:p w14:paraId="2D163FB1" w14:textId="77777777" w:rsidR="002D0263" w:rsidRDefault="002D0263" w:rsidP="00A64C61">
            <w:pPr>
              <w:jc w:val="center"/>
              <w:rPr>
                <w:rFonts w:ascii="Arial" w:hAnsi="Arial" w:cs="Arial"/>
              </w:rPr>
            </w:pPr>
            <w:r>
              <w:rPr>
                <w:rFonts w:ascii="Arial" w:hAnsi="Arial" w:cs="Arial"/>
              </w:rPr>
              <w:t>01</w:t>
            </w:r>
          </w:p>
        </w:tc>
        <w:tc>
          <w:tcPr>
            <w:tcW w:w="2568" w:type="dxa"/>
          </w:tcPr>
          <w:p w14:paraId="49962CD0" w14:textId="77777777" w:rsidR="002D0263" w:rsidRDefault="002D0263" w:rsidP="00A64C61">
            <w:pPr>
              <w:jc w:val="center"/>
              <w:rPr>
                <w:rFonts w:ascii="Arial" w:hAnsi="Arial" w:cs="Arial"/>
              </w:rPr>
            </w:pPr>
            <w:r>
              <w:rPr>
                <w:rFonts w:ascii="Arial" w:hAnsi="Arial" w:cs="Arial"/>
              </w:rPr>
              <w:t>01</w:t>
            </w:r>
          </w:p>
        </w:tc>
      </w:tr>
      <w:tr w:rsidR="002D0263" w14:paraId="563A6AF4" w14:textId="77777777" w:rsidTr="00A64C61">
        <w:trPr>
          <w:jc w:val="center"/>
        </w:trPr>
        <w:tc>
          <w:tcPr>
            <w:tcW w:w="4361" w:type="dxa"/>
            <w:shd w:val="clear" w:color="auto" w:fill="F7FC7E"/>
          </w:tcPr>
          <w:p w14:paraId="7A4594B8" w14:textId="77777777" w:rsidR="002D0263" w:rsidRDefault="002D0263" w:rsidP="00A64C61">
            <w:pPr>
              <w:ind w:left="284"/>
              <w:jc w:val="both"/>
              <w:rPr>
                <w:rFonts w:ascii="Arial" w:hAnsi="Arial" w:cs="Arial"/>
                <w:b/>
              </w:rPr>
            </w:pPr>
            <w:r>
              <w:rPr>
                <w:rFonts w:ascii="Arial" w:hAnsi="Arial" w:cs="Arial"/>
                <w:b/>
              </w:rPr>
              <w:t>Total</w:t>
            </w:r>
          </w:p>
        </w:tc>
        <w:tc>
          <w:tcPr>
            <w:tcW w:w="1401" w:type="dxa"/>
            <w:shd w:val="clear" w:color="auto" w:fill="F7FC7E"/>
          </w:tcPr>
          <w:p w14:paraId="5A674EE1" w14:textId="77777777" w:rsidR="002D0263" w:rsidRDefault="002D0263" w:rsidP="00A64C61">
            <w:pPr>
              <w:jc w:val="center"/>
              <w:rPr>
                <w:rFonts w:ascii="Arial" w:hAnsi="Arial" w:cs="Arial"/>
                <w:b/>
              </w:rPr>
            </w:pPr>
            <w:r>
              <w:rPr>
                <w:rFonts w:ascii="Arial" w:hAnsi="Arial" w:cs="Arial"/>
                <w:b/>
              </w:rPr>
              <w:t>4.886</w:t>
            </w:r>
          </w:p>
        </w:tc>
        <w:tc>
          <w:tcPr>
            <w:tcW w:w="2568" w:type="dxa"/>
            <w:shd w:val="clear" w:color="auto" w:fill="F7FC7E"/>
          </w:tcPr>
          <w:p w14:paraId="4849E747" w14:textId="77777777" w:rsidR="002D0263" w:rsidRDefault="002D0263" w:rsidP="00A64C61">
            <w:pPr>
              <w:jc w:val="center"/>
              <w:rPr>
                <w:rFonts w:ascii="Arial" w:hAnsi="Arial" w:cs="Arial"/>
                <w:b/>
              </w:rPr>
            </w:pPr>
            <w:r>
              <w:rPr>
                <w:rFonts w:ascii="Arial" w:hAnsi="Arial" w:cs="Arial"/>
                <w:b/>
              </w:rPr>
              <w:t>12.369</w:t>
            </w:r>
          </w:p>
        </w:tc>
      </w:tr>
    </w:tbl>
    <w:p w14:paraId="1A25FC84" w14:textId="77777777" w:rsidR="002D0263" w:rsidRDefault="002D0263" w:rsidP="002D0263">
      <w:pPr>
        <w:spacing w:line="360" w:lineRule="auto"/>
        <w:ind w:firstLine="426"/>
        <w:rPr>
          <w:rFonts w:ascii="Arial" w:eastAsia="Times New Roman" w:hAnsi="Arial" w:cs="Arial"/>
          <w:lang w:eastAsia="pt-BR"/>
        </w:rPr>
      </w:pPr>
      <w:r>
        <w:rPr>
          <w:rFonts w:ascii="Arial" w:eastAsia="Times New Roman" w:hAnsi="Arial" w:cs="Arial"/>
          <w:lang w:eastAsia="pt-BR"/>
        </w:rPr>
        <w:t>Fonte: BCE (</w:t>
      </w:r>
      <w:r>
        <w:rPr>
          <w:rFonts w:ascii="Arial" w:eastAsia="Times New Roman" w:hAnsi="Arial" w:cs="Arial"/>
          <w:lang w:val="en-US" w:eastAsia="pt-BR"/>
        </w:rPr>
        <w:t>2025</w:t>
      </w:r>
      <w:r>
        <w:rPr>
          <w:rFonts w:ascii="Arial" w:eastAsia="Times New Roman" w:hAnsi="Arial" w:cs="Arial"/>
          <w:lang w:eastAsia="pt-BR"/>
        </w:rPr>
        <w:t>)</w:t>
      </w:r>
    </w:p>
    <w:p w14:paraId="3E5520AE"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lastRenderedPageBreak/>
        <w:t>Horário de Atendimento da BCE</w:t>
      </w:r>
    </w:p>
    <w:p w14:paraId="62D38D0C"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w:t>
      </w:r>
      <w:r w:rsidRPr="002D0263">
        <w:rPr>
          <w:rFonts w:ascii="Arial" w:eastAsia="Times New Roman" w:hAnsi="Arial" w:cs="Arial"/>
          <w:lang w:eastAsia="pt-BR"/>
        </w:rPr>
        <w:t>7</w:t>
      </w:r>
      <w:r>
        <w:rPr>
          <w:rFonts w:ascii="Arial" w:eastAsia="Times New Roman" w:hAnsi="Arial" w:cs="Arial"/>
          <w:lang w:eastAsia="pt-BR"/>
        </w:rPr>
        <w:t>h</w:t>
      </w:r>
      <w:r w:rsidRPr="002D0263">
        <w:rPr>
          <w:rFonts w:ascii="Arial" w:eastAsia="Times New Roman" w:hAnsi="Arial" w:cs="Arial"/>
          <w:lang w:eastAsia="pt-BR"/>
        </w:rPr>
        <w:t>40</w:t>
      </w:r>
      <w:r>
        <w:rPr>
          <w:rFonts w:ascii="Arial" w:eastAsia="Times New Roman" w:hAnsi="Arial" w:cs="Arial"/>
          <w:lang w:eastAsia="pt-BR"/>
        </w:rPr>
        <w:t xml:space="preserve"> às </w:t>
      </w:r>
      <w:r w:rsidRPr="002D0263">
        <w:rPr>
          <w:rFonts w:ascii="Arial" w:eastAsia="Times New Roman" w:hAnsi="Arial" w:cs="Arial"/>
          <w:lang w:eastAsia="pt-BR"/>
        </w:rPr>
        <w:t>11</w:t>
      </w:r>
      <w:r>
        <w:rPr>
          <w:rFonts w:ascii="Arial" w:eastAsia="Times New Roman" w:hAnsi="Arial" w:cs="Arial"/>
          <w:lang w:eastAsia="pt-BR"/>
        </w:rPr>
        <w:t>h</w:t>
      </w:r>
      <w:r w:rsidRPr="002D0263">
        <w:rPr>
          <w:rFonts w:ascii="Arial" w:eastAsia="Times New Roman" w:hAnsi="Arial" w:cs="Arial"/>
          <w:lang w:eastAsia="pt-BR"/>
        </w:rPr>
        <w:t>40, das 13h às 17h</w:t>
      </w:r>
      <w:r>
        <w:rPr>
          <w:rFonts w:ascii="Arial" w:eastAsia="Times New Roman" w:hAnsi="Arial" w:cs="Arial"/>
          <w:lang w:eastAsia="pt-BR"/>
        </w:rPr>
        <w:t xml:space="preserve"> e das </w:t>
      </w:r>
      <w:r w:rsidRPr="002D0263">
        <w:rPr>
          <w:rFonts w:ascii="Arial" w:eastAsia="Times New Roman" w:hAnsi="Arial" w:cs="Arial"/>
          <w:lang w:eastAsia="pt-BR"/>
        </w:rPr>
        <w:t>18</w:t>
      </w:r>
      <w:r>
        <w:rPr>
          <w:rFonts w:ascii="Arial" w:eastAsia="Times New Roman" w:hAnsi="Arial" w:cs="Arial"/>
          <w:lang w:eastAsia="pt-BR"/>
        </w:rPr>
        <w:t xml:space="preserve">h às </w:t>
      </w:r>
      <w:r w:rsidRPr="002D0263">
        <w:rPr>
          <w:rFonts w:ascii="Arial" w:eastAsia="Times New Roman" w:hAnsi="Arial" w:cs="Arial"/>
          <w:lang w:eastAsia="pt-BR"/>
        </w:rPr>
        <w:t>22</w:t>
      </w:r>
      <w:r>
        <w:rPr>
          <w:rFonts w:ascii="Arial" w:eastAsia="Times New Roman" w:hAnsi="Arial" w:cs="Arial"/>
          <w:lang w:eastAsia="pt-BR"/>
        </w:rPr>
        <w:t>h.</w:t>
      </w:r>
    </w:p>
    <w:p w14:paraId="68D6FD64" w14:textId="77777777" w:rsidR="002D0263" w:rsidRDefault="002D0263" w:rsidP="002D0263">
      <w:pPr>
        <w:autoSpaceDE w:val="0"/>
        <w:autoSpaceDN w:val="0"/>
        <w:adjustRightInd w:val="0"/>
        <w:jc w:val="both"/>
        <w:rPr>
          <w:rFonts w:ascii="Arial" w:eastAsia="Times New Roman" w:hAnsi="Arial" w:cs="Arial"/>
          <w:lang w:eastAsia="pt-BR"/>
        </w:rPr>
      </w:pPr>
    </w:p>
    <w:p w14:paraId="1AC3E515" w14:textId="77777777" w:rsidR="002D0263" w:rsidRDefault="002D0263" w:rsidP="002D0263">
      <w:pPr>
        <w:jc w:val="both"/>
        <w:rPr>
          <w:rFonts w:ascii="Arial" w:hAnsi="Arial" w:cs="Arial"/>
        </w:rPr>
      </w:pPr>
      <w:r>
        <w:rPr>
          <w:rFonts w:ascii="Arial" w:hAnsi="Arial" w:cs="Arial"/>
          <w:b/>
        </w:rPr>
        <w:t>CONTATO</w:t>
      </w:r>
    </w:p>
    <w:p w14:paraId="683824DA" w14:textId="77777777" w:rsidR="002D0263" w:rsidRDefault="002D0263" w:rsidP="002D0263">
      <w:pPr>
        <w:pStyle w:val="Ttulo4"/>
        <w:spacing w:before="0"/>
        <w:rPr>
          <w:rFonts w:ascii="Arial" w:hAnsi="Arial" w:cs="Arial"/>
        </w:rPr>
      </w:pPr>
      <w:r>
        <w:rPr>
          <w:rFonts w:ascii="Arial" w:hAnsi="Arial" w:cs="Arial"/>
        </w:rPr>
        <w:t>Universidade Estadual de Maringá</w:t>
      </w:r>
    </w:p>
    <w:p w14:paraId="4CEAB150" w14:textId="77777777" w:rsidR="002D0263" w:rsidRDefault="002D0263" w:rsidP="002D0263">
      <w:pPr>
        <w:jc w:val="both"/>
        <w:rPr>
          <w:rFonts w:ascii="Arial" w:eastAsia="SimSun" w:hAnsi="Arial" w:cs="Arial"/>
        </w:rPr>
      </w:pPr>
      <w:r>
        <w:rPr>
          <w:rFonts w:ascii="Arial" w:eastAsia="SimSun" w:hAnsi="Arial" w:cs="Arial"/>
        </w:rPr>
        <w:t>Campus Regional do Vale do Ivaí - Ivaiporã (CRV)</w:t>
      </w:r>
      <w:r>
        <w:rPr>
          <w:rFonts w:ascii="Arial" w:eastAsia="SimSun" w:hAnsi="Arial" w:cs="Arial"/>
        </w:rPr>
        <w:br/>
        <w:t>Av. Espanha, s/n - Jardim Europa     </w:t>
      </w:r>
    </w:p>
    <w:p w14:paraId="62A1160A" w14:textId="77777777" w:rsidR="002D0263" w:rsidRDefault="002D0263" w:rsidP="002D0263">
      <w:pPr>
        <w:jc w:val="both"/>
        <w:rPr>
          <w:rFonts w:ascii="Arial" w:eastAsia="SimSun" w:hAnsi="Arial" w:cs="Arial"/>
        </w:rPr>
      </w:pPr>
      <w:r>
        <w:rPr>
          <w:rFonts w:ascii="Arial" w:eastAsia="SimSun" w:hAnsi="Arial" w:cs="Arial"/>
        </w:rPr>
        <w:t>Ivaiporã - PR - CEP 86870-000</w:t>
      </w:r>
    </w:p>
    <w:p w14:paraId="58D75E84" w14:textId="77777777" w:rsidR="002D0263" w:rsidRDefault="002D0263" w:rsidP="002D0263">
      <w:pPr>
        <w:jc w:val="both"/>
        <w:rPr>
          <w:rFonts w:ascii="Arial" w:hAnsi="Arial" w:cs="Arial"/>
        </w:rPr>
      </w:pPr>
      <w:r>
        <w:rPr>
          <w:rFonts w:ascii="Arial" w:hAnsi="Arial" w:cs="Arial"/>
        </w:rPr>
        <w:t xml:space="preserve">(43) 3472-5956 </w:t>
      </w:r>
    </w:p>
    <w:p w14:paraId="5951C279" w14:textId="77777777" w:rsidR="002D0263" w:rsidRDefault="002D0263" w:rsidP="002D0263">
      <w:pPr>
        <w:spacing w:line="360" w:lineRule="auto"/>
        <w:jc w:val="both"/>
        <w:rPr>
          <w:rFonts w:ascii="Arial" w:hAnsi="Arial" w:cs="Arial"/>
        </w:rPr>
      </w:pPr>
      <w:r>
        <w:rPr>
          <w:rFonts w:ascii="Arial" w:hAnsi="Arial" w:cs="Arial"/>
        </w:rPr>
        <w:t xml:space="preserve">E-mail: </w:t>
      </w:r>
      <w:hyperlink r:id="rId32" w:history="1">
        <w:r>
          <w:rPr>
            <w:rStyle w:val="Hyperlink"/>
            <w:rFonts w:ascii="Arial" w:hAnsi="Arial" w:cs="Arial"/>
          </w:rPr>
          <w:t>crv-bse@uem.br</w:t>
        </w:r>
      </w:hyperlink>
    </w:p>
    <w:p w14:paraId="309E719A" w14:textId="77777777" w:rsidR="002D0263" w:rsidRDefault="002D0263" w:rsidP="002D0263">
      <w:pPr>
        <w:spacing w:line="360" w:lineRule="auto"/>
        <w:jc w:val="both"/>
        <w:rPr>
          <w:rFonts w:ascii="Arial" w:hAnsi="Arial" w:cs="Arial"/>
        </w:rPr>
      </w:pPr>
    </w:p>
    <w:p w14:paraId="4978EC06" w14:textId="58BE0020"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SECCIONAL DE UMUARAMA - FAZENDA (BSE-CAU/CCA)</w:t>
      </w:r>
    </w:p>
    <w:p w14:paraId="3F037C2B" w14:textId="77777777" w:rsidR="002D0263" w:rsidRDefault="002D0263" w:rsidP="002D0263">
      <w:pPr>
        <w:rPr>
          <w:rFonts w:ascii="Arial" w:eastAsia="Times New Roman" w:hAnsi="Arial" w:cs="Arial"/>
          <w:b/>
          <w:sz w:val="24"/>
          <w:szCs w:val="24"/>
          <w:lang w:eastAsia="pt-BR"/>
        </w:rPr>
      </w:pPr>
    </w:p>
    <w:p w14:paraId="03BF5D3C"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Pr>
          <w:rFonts w:ascii="Arial" w:eastAsia="Times New Roman" w:hAnsi="Arial" w:cs="Arial"/>
          <w:sz w:val="24"/>
          <w:szCs w:val="24"/>
          <w:lang w:eastAsia="pt-BR"/>
        </w:rPr>
        <w:t>2002</w:t>
      </w:r>
    </w:p>
    <w:p w14:paraId="5F687194"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Atual Diretor</w:t>
      </w:r>
      <w:r>
        <w:rPr>
          <w:rFonts w:ascii="Arial" w:eastAsia="Times New Roman" w:hAnsi="Arial" w:cs="Arial"/>
          <w:sz w:val="24"/>
          <w:szCs w:val="24"/>
          <w:lang w:eastAsia="pt-BR"/>
        </w:rPr>
        <w:t>: Engenheiro Civil Andrei Felipe Gomes/</w:t>
      </w:r>
      <w:r>
        <w:rPr>
          <w:rFonts w:ascii="Arial" w:eastAsia="Times New Roman" w:hAnsi="Arial" w:cs="Arial"/>
          <w:i/>
          <w:iCs/>
          <w:sz w:val="24"/>
          <w:szCs w:val="24"/>
          <w:lang w:eastAsia="pt-BR"/>
        </w:rPr>
        <w:t>Valdecir Máximo da Hora</w:t>
      </w:r>
    </w:p>
    <w:p w14:paraId="44DA301A"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Reitora </w:t>
      </w:r>
      <w:r>
        <w:rPr>
          <w:rFonts w:ascii="Arial" w:eastAsia="Times New Roman" w:hAnsi="Arial" w:cs="Arial"/>
          <w:sz w:val="24"/>
          <w:szCs w:val="24"/>
          <w:lang w:eastAsia="pt-BR"/>
        </w:rPr>
        <w:t xml:space="preserve">Neusa </w:t>
      </w:r>
      <w:proofErr w:type="spellStart"/>
      <w:r>
        <w:rPr>
          <w:rFonts w:ascii="Arial" w:eastAsia="Times New Roman" w:hAnsi="Arial" w:cs="Arial"/>
          <w:sz w:val="24"/>
          <w:szCs w:val="24"/>
          <w:lang w:eastAsia="pt-BR"/>
        </w:rPr>
        <w:t>Altoé</w:t>
      </w:r>
      <w:proofErr w:type="spellEnd"/>
      <w:r>
        <w:rPr>
          <w:rFonts w:ascii="Arial" w:eastAsia="Times New Roman" w:hAnsi="Arial" w:cs="Arial"/>
          <w:b/>
          <w:sz w:val="24"/>
          <w:szCs w:val="24"/>
          <w:lang w:eastAsia="pt-BR"/>
        </w:rPr>
        <w:t xml:space="preserve"> e Vice-Reitor </w:t>
      </w:r>
      <w:r>
        <w:rPr>
          <w:rFonts w:ascii="Arial" w:eastAsia="Times New Roman" w:hAnsi="Arial" w:cs="Arial"/>
          <w:sz w:val="24"/>
          <w:szCs w:val="24"/>
          <w:lang w:eastAsia="pt-BR"/>
        </w:rPr>
        <w:t xml:space="preserve">José de Jesus </w:t>
      </w:r>
      <w:proofErr w:type="spellStart"/>
      <w:r>
        <w:rPr>
          <w:rFonts w:ascii="Arial" w:eastAsia="Times New Roman" w:hAnsi="Arial" w:cs="Arial"/>
          <w:sz w:val="24"/>
          <w:szCs w:val="24"/>
          <w:lang w:eastAsia="pt-BR"/>
        </w:rPr>
        <w:t>Previdelli</w:t>
      </w:r>
      <w:proofErr w:type="spellEnd"/>
      <w:r>
        <w:rPr>
          <w:rFonts w:ascii="Arial" w:eastAsia="Times New Roman" w:hAnsi="Arial" w:cs="Arial"/>
          <w:sz w:val="24"/>
          <w:szCs w:val="24"/>
          <w:lang w:eastAsia="pt-BR"/>
        </w:rPr>
        <w:t xml:space="preserve"> </w:t>
      </w:r>
    </w:p>
    <w:p w14:paraId="01744086"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Diretora da BCE em exercício a época: </w:t>
      </w:r>
      <w:r>
        <w:rPr>
          <w:rFonts w:ascii="Arial" w:eastAsia="Times New Roman" w:hAnsi="Arial" w:cs="Arial"/>
          <w:sz w:val="24"/>
          <w:szCs w:val="24"/>
          <w:lang w:eastAsia="pt-BR"/>
        </w:rPr>
        <w:t xml:space="preserve">Ana Maria </w:t>
      </w:r>
      <w:proofErr w:type="spellStart"/>
      <w:r>
        <w:rPr>
          <w:rFonts w:ascii="Arial" w:eastAsia="Times New Roman" w:hAnsi="Arial" w:cs="Arial"/>
          <w:sz w:val="24"/>
          <w:szCs w:val="24"/>
          <w:lang w:eastAsia="pt-BR"/>
        </w:rPr>
        <w:t>Marquezini</w:t>
      </w:r>
      <w:proofErr w:type="spellEnd"/>
      <w:r>
        <w:rPr>
          <w:rFonts w:ascii="Arial" w:eastAsia="Times New Roman" w:hAnsi="Arial" w:cs="Arial"/>
          <w:sz w:val="24"/>
          <w:szCs w:val="24"/>
          <w:lang w:eastAsia="pt-BR"/>
        </w:rPr>
        <w:t xml:space="preserve"> Alvarenga</w:t>
      </w:r>
    </w:p>
    <w:p w14:paraId="63DBF772"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08B0B50C"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Frequência e atendimento; </w:t>
      </w:r>
    </w:p>
    <w:p w14:paraId="7E1E4A1F"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Orientação aos novos usuários quanto ao uso e normas da biblioteca;</w:t>
      </w:r>
    </w:p>
    <w:p w14:paraId="6B0E9360"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Empréstimos domiciliares, devolução e renovação aos usuários da comunidade acadêmica local; </w:t>
      </w:r>
    </w:p>
    <w:p w14:paraId="2938BD7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 entre bibliotecas; </w:t>
      </w:r>
    </w:p>
    <w:p w14:paraId="00CA48BE"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Consulta; </w:t>
      </w:r>
    </w:p>
    <w:p w14:paraId="6B555CD0"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Preparo técnico e físico.</w:t>
      </w:r>
    </w:p>
    <w:p w14:paraId="44D695D1"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0A5D4A5D" w14:textId="77777777" w:rsidTr="00A64C61">
        <w:trPr>
          <w:jc w:val="center"/>
        </w:trPr>
        <w:tc>
          <w:tcPr>
            <w:tcW w:w="4361" w:type="dxa"/>
            <w:shd w:val="clear" w:color="auto" w:fill="FFFF99"/>
          </w:tcPr>
          <w:p w14:paraId="773E5AD9"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2E303490"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2552B947" w14:textId="77777777" w:rsidTr="00A64C61">
        <w:trPr>
          <w:jc w:val="center"/>
        </w:trPr>
        <w:tc>
          <w:tcPr>
            <w:tcW w:w="4361" w:type="dxa"/>
          </w:tcPr>
          <w:p w14:paraId="37FA814A"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Aline dos Santos Costa Pereira</w:t>
            </w:r>
          </w:p>
        </w:tc>
        <w:tc>
          <w:tcPr>
            <w:tcW w:w="2410" w:type="dxa"/>
          </w:tcPr>
          <w:p w14:paraId="203ED3DE"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Aux. operacional</w:t>
            </w:r>
          </w:p>
        </w:tc>
      </w:tr>
      <w:tr w:rsidR="002D0263" w14:paraId="4384AE24" w14:textId="77777777" w:rsidTr="00A64C61">
        <w:trPr>
          <w:jc w:val="center"/>
        </w:trPr>
        <w:tc>
          <w:tcPr>
            <w:tcW w:w="4361" w:type="dxa"/>
          </w:tcPr>
          <w:p w14:paraId="719A9329"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Maria Aparecida da Silva Oliveira</w:t>
            </w:r>
          </w:p>
        </w:tc>
        <w:tc>
          <w:tcPr>
            <w:tcW w:w="2410" w:type="dxa"/>
          </w:tcPr>
          <w:p w14:paraId="520C78D7" w14:textId="77777777" w:rsidR="002D0263" w:rsidRDefault="002D0263" w:rsidP="00A64C61">
            <w:pPr>
              <w:jc w:val="center"/>
              <w:rPr>
                <w:rFonts w:ascii="Arial" w:eastAsia="Times New Roman" w:hAnsi="Arial" w:cs="Arial"/>
                <w:lang w:eastAsia="pt-BR"/>
              </w:rPr>
            </w:pPr>
            <w:r>
              <w:rPr>
                <w:rFonts w:ascii="Arial" w:eastAsia="Times New Roman" w:hAnsi="Arial" w:cs="Arial"/>
                <w:lang w:eastAsia="pt-BR"/>
              </w:rPr>
              <w:t>Aux. operacional</w:t>
            </w:r>
          </w:p>
        </w:tc>
      </w:tr>
      <w:tr w:rsidR="002D0263" w14:paraId="6FB128AE" w14:textId="77777777" w:rsidTr="00A64C61">
        <w:trPr>
          <w:jc w:val="center"/>
        </w:trPr>
        <w:tc>
          <w:tcPr>
            <w:tcW w:w="4361" w:type="dxa"/>
            <w:shd w:val="clear" w:color="auto" w:fill="FFFF99"/>
          </w:tcPr>
          <w:p w14:paraId="54197358"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6F6ACFC2"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0</w:t>
            </w:r>
            <w:r>
              <w:rPr>
                <w:rFonts w:ascii="Arial" w:eastAsia="Times New Roman" w:hAnsi="Arial" w:cs="Arial"/>
                <w:b/>
                <w:lang w:val="en-US" w:eastAsia="pt-BR"/>
              </w:rPr>
              <w:t>2</w:t>
            </w:r>
          </w:p>
        </w:tc>
      </w:tr>
    </w:tbl>
    <w:p w14:paraId="7A7287EE" w14:textId="77777777" w:rsidR="002D0263" w:rsidRDefault="002D0263" w:rsidP="002D0263">
      <w:pPr>
        <w:jc w:val="center"/>
        <w:rPr>
          <w:rFonts w:ascii="Arial" w:eastAsia="Times New Roman" w:hAnsi="Arial" w:cs="Arial"/>
          <w:b/>
          <w:sz w:val="24"/>
          <w:szCs w:val="24"/>
          <w:lang w:eastAsia="pt-BR"/>
        </w:rPr>
      </w:pPr>
    </w:p>
    <w:p w14:paraId="16D5A4E2"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71B4E208" w14:textId="77777777" w:rsidTr="00A64C61">
        <w:trPr>
          <w:jc w:val="center"/>
        </w:trPr>
        <w:tc>
          <w:tcPr>
            <w:tcW w:w="4361" w:type="dxa"/>
            <w:shd w:val="clear" w:color="auto" w:fill="FFFF99"/>
          </w:tcPr>
          <w:p w14:paraId="1D23297A"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68FAE9B6"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7CE4D463" w14:textId="77777777" w:rsidR="002D0263" w:rsidRDefault="002D0263" w:rsidP="00A64C61">
            <w:pPr>
              <w:jc w:val="center"/>
              <w:rPr>
                <w:rFonts w:ascii="Arial" w:hAnsi="Arial" w:cs="Arial"/>
                <w:b/>
              </w:rPr>
            </w:pPr>
            <w:r>
              <w:rPr>
                <w:rFonts w:ascii="Arial" w:hAnsi="Arial" w:cs="Arial"/>
                <w:b/>
              </w:rPr>
              <w:t>Volumes/Fascículos</w:t>
            </w:r>
          </w:p>
        </w:tc>
      </w:tr>
      <w:tr w:rsidR="002D0263" w14:paraId="41E07897" w14:textId="77777777" w:rsidTr="00A64C61">
        <w:trPr>
          <w:jc w:val="center"/>
        </w:trPr>
        <w:tc>
          <w:tcPr>
            <w:tcW w:w="4361" w:type="dxa"/>
          </w:tcPr>
          <w:p w14:paraId="435047B7" w14:textId="77777777" w:rsidR="002D0263" w:rsidRDefault="002D0263" w:rsidP="00A64C61">
            <w:pPr>
              <w:ind w:left="284"/>
              <w:jc w:val="both"/>
              <w:rPr>
                <w:rFonts w:ascii="Arial" w:hAnsi="Arial" w:cs="Arial"/>
              </w:rPr>
            </w:pPr>
            <w:r>
              <w:rPr>
                <w:rFonts w:ascii="Arial" w:hAnsi="Arial" w:cs="Arial"/>
              </w:rPr>
              <w:t>CD-ROM</w:t>
            </w:r>
          </w:p>
        </w:tc>
        <w:tc>
          <w:tcPr>
            <w:tcW w:w="1401" w:type="dxa"/>
          </w:tcPr>
          <w:p w14:paraId="79DC063A" w14:textId="77777777" w:rsidR="002D0263" w:rsidRDefault="002D0263" w:rsidP="00A64C61">
            <w:pPr>
              <w:jc w:val="center"/>
              <w:rPr>
                <w:rFonts w:ascii="Arial" w:hAnsi="Arial" w:cs="Arial"/>
              </w:rPr>
            </w:pPr>
            <w:r>
              <w:rPr>
                <w:rFonts w:ascii="Arial" w:hAnsi="Arial" w:cs="Arial"/>
              </w:rPr>
              <w:t>11</w:t>
            </w:r>
          </w:p>
        </w:tc>
        <w:tc>
          <w:tcPr>
            <w:tcW w:w="2568" w:type="dxa"/>
          </w:tcPr>
          <w:p w14:paraId="08E7DB9B" w14:textId="77777777" w:rsidR="002D0263" w:rsidRDefault="002D0263" w:rsidP="00A64C61">
            <w:pPr>
              <w:jc w:val="center"/>
              <w:rPr>
                <w:rFonts w:ascii="Arial" w:hAnsi="Arial" w:cs="Arial"/>
              </w:rPr>
            </w:pPr>
            <w:r>
              <w:rPr>
                <w:rFonts w:ascii="Arial" w:hAnsi="Arial" w:cs="Arial"/>
              </w:rPr>
              <w:t>25</w:t>
            </w:r>
          </w:p>
        </w:tc>
      </w:tr>
      <w:tr w:rsidR="002D0263" w14:paraId="1D3FF122" w14:textId="77777777" w:rsidTr="00A64C61">
        <w:trPr>
          <w:jc w:val="center"/>
        </w:trPr>
        <w:tc>
          <w:tcPr>
            <w:tcW w:w="4361" w:type="dxa"/>
          </w:tcPr>
          <w:p w14:paraId="5B7F03EF" w14:textId="77777777" w:rsidR="002D0263" w:rsidRDefault="002D0263" w:rsidP="00A64C61">
            <w:pPr>
              <w:ind w:left="284"/>
              <w:jc w:val="both"/>
              <w:rPr>
                <w:rFonts w:ascii="Arial" w:hAnsi="Arial" w:cs="Arial"/>
              </w:rPr>
            </w:pPr>
            <w:r>
              <w:rPr>
                <w:rFonts w:ascii="Arial" w:hAnsi="Arial" w:cs="Arial"/>
              </w:rPr>
              <w:t>Dissertação</w:t>
            </w:r>
          </w:p>
        </w:tc>
        <w:tc>
          <w:tcPr>
            <w:tcW w:w="1401" w:type="dxa"/>
          </w:tcPr>
          <w:p w14:paraId="32C6C1D0" w14:textId="77777777" w:rsidR="002D0263" w:rsidRDefault="002D0263" w:rsidP="00A64C61">
            <w:pPr>
              <w:jc w:val="center"/>
              <w:rPr>
                <w:rFonts w:ascii="Arial" w:hAnsi="Arial" w:cs="Arial"/>
              </w:rPr>
            </w:pPr>
            <w:r>
              <w:rPr>
                <w:rFonts w:ascii="Arial" w:hAnsi="Arial" w:cs="Arial"/>
              </w:rPr>
              <w:t>62</w:t>
            </w:r>
          </w:p>
        </w:tc>
        <w:tc>
          <w:tcPr>
            <w:tcW w:w="2568" w:type="dxa"/>
          </w:tcPr>
          <w:p w14:paraId="0E06282D" w14:textId="77777777" w:rsidR="002D0263" w:rsidRDefault="002D0263" w:rsidP="00A64C61">
            <w:pPr>
              <w:jc w:val="center"/>
              <w:rPr>
                <w:rFonts w:ascii="Arial" w:hAnsi="Arial" w:cs="Arial"/>
              </w:rPr>
            </w:pPr>
            <w:r>
              <w:rPr>
                <w:rFonts w:ascii="Arial" w:hAnsi="Arial" w:cs="Arial"/>
              </w:rPr>
              <w:t>62</w:t>
            </w:r>
          </w:p>
        </w:tc>
      </w:tr>
      <w:tr w:rsidR="002D0263" w14:paraId="2A119228" w14:textId="77777777" w:rsidTr="00A64C61">
        <w:trPr>
          <w:jc w:val="center"/>
        </w:trPr>
        <w:tc>
          <w:tcPr>
            <w:tcW w:w="4361" w:type="dxa"/>
          </w:tcPr>
          <w:p w14:paraId="39127454" w14:textId="77777777" w:rsidR="002D0263" w:rsidRDefault="002D0263" w:rsidP="00A64C61">
            <w:pPr>
              <w:ind w:left="284"/>
              <w:jc w:val="both"/>
              <w:rPr>
                <w:rFonts w:ascii="Arial" w:hAnsi="Arial" w:cs="Arial"/>
              </w:rPr>
            </w:pPr>
            <w:r>
              <w:rPr>
                <w:rFonts w:ascii="Arial" w:hAnsi="Arial" w:cs="Arial"/>
              </w:rPr>
              <w:t>DVD</w:t>
            </w:r>
          </w:p>
        </w:tc>
        <w:tc>
          <w:tcPr>
            <w:tcW w:w="1401" w:type="dxa"/>
          </w:tcPr>
          <w:p w14:paraId="14057F3A" w14:textId="77777777" w:rsidR="002D0263" w:rsidRDefault="002D0263" w:rsidP="00A64C61">
            <w:pPr>
              <w:jc w:val="center"/>
              <w:rPr>
                <w:rFonts w:ascii="Arial" w:hAnsi="Arial" w:cs="Arial"/>
              </w:rPr>
            </w:pPr>
            <w:r>
              <w:rPr>
                <w:rFonts w:ascii="Arial" w:hAnsi="Arial" w:cs="Arial"/>
              </w:rPr>
              <w:t>04</w:t>
            </w:r>
          </w:p>
        </w:tc>
        <w:tc>
          <w:tcPr>
            <w:tcW w:w="2568" w:type="dxa"/>
          </w:tcPr>
          <w:p w14:paraId="31EE9D34" w14:textId="77777777" w:rsidR="002D0263" w:rsidRDefault="002D0263" w:rsidP="00A64C61">
            <w:pPr>
              <w:jc w:val="center"/>
              <w:rPr>
                <w:rFonts w:ascii="Arial" w:hAnsi="Arial" w:cs="Arial"/>
              </w:rPr>
            </w:pPr>
            <w:r>
              <w:rPr>
                <w:rFonts w:ascii="Arial" w:hAnsi="Arial" w:cs="Arial"/>
              </w:rPr>
              <w:t>08</w:t>
            </w:r>
          </w:p>
        </w:tc>
      </w:tr>
      <w:tr w:rsidR="002D0263" w14:paraId="2B56A973" w14:textId="77777777" w:rsidTr="00A64C61">
        <w:trPr>
          <w:jc w:val="center"/>
        </w:trPr>
        <w:tc>
          <w:tcPr>
            <w:tcW w:w="4361" w:type="dxa"/>
          </w:tcPr>
          <w:p w14:paraId="7F20E032" w14:textId="77777777" w:rsidR="002D0263" w:rsidRDefault="002D0263" w:rsidP="00A64C61">
            <w:pPr>
              <w:ind w:left="284"/>
              <w:jc w:val="both"/>
              <w:rPr>
                <w:rFonts w:ascii="Arial" w:hAnsi="Arial" w:cs="Arial"/>
              </w:rPr>
            </w:pPr>
            <w:r>
              <w:rPr>
                <w:rFonts w:ascii="Arial" w:hAnsi="Arial" w:cs="Arial"/>
              </w:rPr>
              <w:t>Fita de vídeo</w:t>
            </w:r>
          </w:p>
        </w:tc>
        <w:tc>
          <w:tcPr>
            <w:tcW w:w="1401" w:type="dxa"/>
          </w:tcPr>
          <w:p w14:paraId="2B45CBF0" w14:textId="77777777" w:rsidR="002D0263" w:rsidRDefault="002D0263" w:rsidP="00A64C61">
            <w:pPr>
              <w:jc w:val="center"/>
              <w:rPr>
                <w:rFonts w:ascii="Arial" w:hAnsi="Arial" w:cs="Arial"/>
              </w:rPr>
            </w:pPr>
            <w:r>
              <w:rPr>
                <w:rFonts w:ascii="Arial" w:hAnsi="Arial" w:cs="Arial"/>
              </w:rPr>
              <w:t>01</w:t>
            </w:r>
          </w:p>
        </w:tc>
        <w:tc>
          <w:tcPr>
            <w:tcW w:w="2568" w:type="dxa"/>
          </w:tcPr>
          <w:p w14:paraId="2FAD6DB6" w14:textId="77777777" w:rsidR="002D0263" w:rsidRDefault="002D0263" w:rsidP="00A64C61">
            <w:pPr>
              <w:jc w:val="center"/>
              <w:rPr>
                <w:rFonts w:ascii="Arial" w:hAnsi="Arial" w:cs="Arial"/>
              </w:rPr>
            </w:pPr>
            <w:r>
              <w:rPr>
                <w:rFonts w:ascii="Arial" w:hAnsi="Arial" w:cs="Arial"/>
              </w:rPr>
              <w:t>01</w:t>
            </w:r>
          </w:p>
        </w:tc>
      </w:tr>
      <w:tr w:rsidR="002D0263" w14:paraId="1B9DBC57" w14:textId="77777777" w:rsidTr="00A64C61">
        <w:trPr>
          <w:jc w:val="center"/>
        </w:trPr>
        <w:tc>
          <w:tcPr>
            <w:tcW w:w="4361" w:type="dxa"/>
          </w:tcPr>
          <w:p w14:paraId="36AF5B72"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005406E0" w14:textId="77777777" w:rsidR="002D0263" w:rsidRDefault="002D0263" w:rsidP="00A64C61">
            <w:pPr>
              <w:jc w:val="center"/>
              <w:rPr>
                <w:rFonts w:ascii="Arial" w:hAnsi="Arial" w:cs="Arial"/>
              </w:rPr>
            </w:pPr>
            <w:r>
              <w:rPr>
                <w:rFonts w:ascii="Arial" w:hAnsi="Arial" w:cs="Arial"/>
              </w:rPr>
              <w:t>54</w:t>
            </w:r>
          </w:p>
        </w:tc>
        <w:tc>
          <w:tcPr>
            <w:tcW w:w="2568" w:type="dxa"/>
          </w:tcPr>
          <w:p w14:paraId="3298666A" w14:textId="77777777" w:rsidR="002D0263" w:rsidRDefault="002D0263" w:rsidP="00A64C61">
            <w:pPr>
              <w:jc w:val="center"/>
              <w:rPr>
                <w:rFonts w:ascii="Arial" w:hAnsi="Arial" w:cs="Arial"/>
              </w:rPr>
            </w:pPr>
            <w:r>
              <w:rPr>
                <w:rFonts w:ascii="Arial" w:hAnsi="Arial" w:cs="Arial"/>
              </w:rPr>
              <w:t>62</w:t>
            </w:r>
          </w:p>
        </w:tc>
      </w:tr>
      <w:tr w:rsidR="002D0263" w14:paraId="19EF254A" w14:textId="77777777" w:rsidTr="00A64C61">
        <w:trPr>
          <w:jc w:val="center"/>
        </w:trPr>
        <w:tc>
          <w:tcPr>
            <w:tcW w:w="4361" w:type="dxa"/>
          </w:tcPr>
          <w:p w14:paraId="0D4F1094" w14:textId="77777777" w:rsidR="002D0263" w:rsidRDefault="002D0263" w:rsidP="00A64C61">
            <w:pPr>
              <w:ind w:left="284"/>
              <w:jc w:val="both"/>
              <w:rPr>
                <w:rFonts w:ascii="Arial" w:hAnsi="Arial" w:cs="Arial"/>
              </w:rPr>
            </w:pPr>
            <w:r>
              <w:rPr>
                <w:rFonts w:ascii="Arial" w:hAnsi="Arial" w:cs="Arial"/>
              </w:rPr>
              <w:t>Livro</w:t>
            </w:r>
          </w:p>
        </w:tc>
        <w:tc>
          <w:tcPr>
            <w:tcW w:w="1401" w:type="dxa"/>
          </w:tcPr>
          <w:p w14:paraId="2D3BAF5F" w14:textId="77777777" w:rsidR="002D0263" w:rsidRDefault="002D0263" w:rsidP="00A64C61">
            <w:pPr>
              <w:jc w:val="center"/>
              <w:rPr>
                <w:rFonts w:ascii="Arial" w:hAnsi="Arial" w:cs="Arial"/>
              </w:rPr>
            </w:pPr>
            <w:r>
              <w:rPr>
                <w:rFonts w:ascii="Arial" w:hAnsi="Arial" w:cs="Arial"/>
              </w:rPr>
              <w:t>1.750</w:t>
            </w:r>
          </w:p>
        </w:tc>
        <w:tc>
          <w:tcPr>
            <w:tcW w:w="2568" w:type="dxa"/>
          </w:tcPr>
          <w:p w14:paraId="65C38C6D" w14:textId="77777777" w:rsidR="002D0263" w:rsidRDefault="002D0263" w:rsidP="00A64C61">
            <w:pPr>
              <w:jc w:val="center"/>
              <w:rPr>
                <w:rFonts w:ascii="Arial" w:hAnsi="Arial" w:cs="Arial"/>
              </w:rPr>
            </w:pPr>
            <w:r>
              <w:rPr>
                <w:rFonts w:ascii="Arial" w:hAnsi="Arial" w:cs="Arial"/>
              </w:rPr>
              <w:t>2.813</w:t>
            </w:r>
          </w:p>
        </w:tc>
      </w:tr>
      <w:tr w:rsidR="002D0263" w14:paraId="0ED8F371" w14:textId="77777777" w:rsidTr="00A64C61">
        <w:trPr>
          <w:jc w:val="center"/>
        </w:trPr>
        <w:tc>
          <w:tcPr>
            <w:tcW w:w="4361" w:type="dxa"/>
          </w:tcPr>
          <w:p w14:paraId="06764CBF"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036AEC18" w14:textId="77777777" w:rsidR="002D0263" w:rsidRDefault="002D0263" w:rsidP="00A64C61">
            <w:pPr>
              <w:jc w:val="center"/>
              <w:rPr>
                <w:rFonts w:ascii="Arial" w:hAnsi="Arial" w:cs="Arial"/>
              </w:rPr>
            </w:pPr>
            <w:r>
              <w:rPr>
                <w:rFonts w:ascii="Arial" w:hAnsi="Arial" w:cs="Arial"/>
              </w:rPr>
              <w:t>227</w:t>
            </w:r>
          </w:p>
        </w:tc>
        <w:tc>
          <w:tcPr>
            <w:tcW w:w="2568" w:type="dxa"/>
          </w:tcPr>
          <w:p w14:paraId="37F00ABE" w14:textId="77777777" w:rsidR="002D0263" w:rsidRDefault="002D0263" w:rsidP="00A64C61">
            <w:pPr>
              <w:jc w:val="center"/>
              <w:rPr>
                <w:rFonts w:ascii="Arial" w:hAnsi="Arial" w:cs="Arial"/>
              </w:rPr>
            </w:pPr>
            <w:r>
              <w:rPr>
                <w:rFonts w:ascii="Arial" w:hAnsi="Arial" w:cs="Arial"/>
              </w:rPr>
              <w:t>4.189</w:t>
            </w:r>
          </w:p>
        </w:tc>
      </w:tr>
      <w:tr w:rsidR="002D0263" w14:paraId="4E292630" w14:textId="77777777" w:rsidTr="00A64C61">
        <w:trPr>
          <w:jc w:val="center"/>
        </w:trPr>
        <w:tc>
          <w:tcPr>
            <w:tcW w:w="4361" w:type="dxa"/>
          </w:tcPr>
          <w:p w14:paraId="33FFF66A" w14:textId="77777777" w:rsidR="002D0263" w:rsidRDefault="002D0263" w:rsidP="00A64C61">
            <w:pPr>
              <w:ind w:left="284"/>
              <w:jc w:val="both"/>
              <w:rPr>
                <w:rFonts w:ascii="Arial" w:hAnsi="Arial" w:cs="Arial"/>
              </w:rPr>
            </w:pPr>
            <w:r>
              <w:rPr>
                <w:rFonts w:ascii="Arial" w:hAnsi="Arial" w:cs="Arial"/>
              </w:rPr>
              <w:t>Tese</w:t>
            </w:r>
          </w:p>
        </w:tc>
        <w:tc>
          <w:tcPr>
            <w:tcW w:w="1401" w:type="dxa"/>
          </w:tcPr>
          <w:p w14:paraId="7D9D1B78" w14:textId="77777777" w:rsidR="002D0263" w:rsidRDefault="002D0263" w:rsidP="00A64C61">
            <w:pPr>
              <w:jc w:val="center"/>
              <w:rPr>
                <w:rFonts w:ascii="Arial" w:hAnsi="Arial" w:cs="Arial"/>
              </w:rPr>
            </w:pPr>
            <w:r>
              <w:rPr>
                <w:rFonts w:ascii="Arial" w:hAnsi="Arial" w:cs="Arial"/>
              </w:rPr>
              <w:t>01</w:t>
            </w:r>
          </w:p>
        </w:tc>
        <w:tc>
          <w:tcPr>
            <w:tcW w:w="2568" w:type="dxa"/>
          </w:tcPr>
          <w:p w14:paraId="0F33B811" w14:textId="77777777" w:rsidR="002D0263" w:rsidRDefault="002D0263" w:rsidP="00A64C61">
            <w:pPr>
              <w:jc w:val="center"/>
              <w:rPr>
                <w:rFonts w:ascii="Arial" w:hAnsi="Arial" w:cs="Arial"/>
              </w:rPr>
            </w:pPr>
            <w:r>
              <w:rPr>
                <w:rFonts w:ascii="Arial" w:hAnsi="Arial" w:cs="Arial"/>
              </w:rPr>
              <w:t>01</w:t>
            </w:r>
          </w:p>
        </w:tc>
      </w:tr>
      <w:tr w:rsidR="002D0263" w14:paraId="6EA8049F" w14:textId="77777777" w:rsidTr="00A64C61">
        <w:trPr>
          <w:jc w:val="center"/>
        </w:trPr>
        <w:tc>
          <w:tcPr>
            <w:tcW w:w="4361" w:type="dxa"/>
            <w:shd w:val="clear" w:color="auto" w:fill="FFFF99"/>
          </w:tcPr>
          <w:p w14:paraId="1BAADA41" w14:textId="77777777" w:rsidR="002D0263" w:rsidRDefault="002D0263" w:rsidP="00A64C61">
            <w:pPr>
              <w:ind w:left="284"/>
              <w:jc w:val="both"/>
              <w:rPr>
                <w:rFonts w:ascii="Arial" w:hAnsi="Arial" w:cs="Arial"/>
                <w:b/>
              </w:rPr>
            </w:pPr>
            <w:r>
              <w:rPr>
                <w:rFonts w:ascii="Arial" w:hAnsi="Arial" w:cs="Arial"/>
                <w:b/>
              </w:rPr>
              <w:lastRenderedPageBreak/>
              <w:t>Total</w:t>
            </w:r>
          </w:p>
        </w:tc>
        <w:tc>
          <w:tcPr>
            <w:tcW w:w="1401" w:type="dxa"/>
            <w:shd w:val="clear" w:color="auto" w:fill="FFFF99"/>
          </w:tcPr>
          <w:p w14:paraId="0483A8CA" w14:textId="77777777" w:rsidR="002D0263" w:rsidRDefault="002D0263" w:rsidP="00A64C61">
            <w:pPr>
              <w:jc w:val="center"/>
              <w:rPr>
                <w:rFonts w:ascii="Arial" w:hAnsi="Arial" w:cs="Arial"/>
                <w:b/>
              </w:rPr>
            </w:pPr>
            <w:r>
              <w:rPr>
                <w:rFonts w:ascii="Arial" w:hAnsi="Arial" w:cs="Arial"/>
                <w:b/>
              </w:rPr>
              <w:t>2.110</w:t>
            </w:r>
          </w:p>
        </w:tc>
        <w:tc>
          <w:tcPr>
            <w:tcW w:w="2568" w:type="dxa"/>
            <w:shd w:val="clear" w:color="auto" w:fill="FFFF99"/>
          </w:tcPr>
          <w:p w14:paraId="49EEF133" w14:textId="77777777" w:rsidR="002D0263" w:rsidRDefault="002D0263" w:rsidP="00A64C61">
            <w:pPr>
              <w:jc w:val="center"/>
              <w:rPr>
                <w:rFonts w:ascii="Arial" w:hAnsi="Arial" w:cs="Arial"/>
                <w:b/>
              </w:rPr>
            </w:pPr>
            <w:r>
              <w:rPr>
                <w:rFonts w:ascii="Arial" w:hAnsi="Arial" w:cs="Arial"/>
                <w:b/>
              </w:rPr>
              <w:t>7.161</w:t>
            </w:r>
          </w:p>
        </w:tc>
      </w:tr>
    </w:tbl>
    <w:p w14:paraId="3EC63276" w14:textId="77777777" w:rsidR="002D0263" w:rsidRDefault="002D0263" w:rsidP="002D0263">
      <w:pPr>
        <w:spacing w:line="360" w:lineRule="auto"/>
        <w:ind w:firstLine="567"/>
        <w:rPr>
          <w:rFonts w:ascii="Arial" w:eastAsia="Times New Roman" w:hAnsi="Arial" w:cs="Arial"/>
          <w:lang w:eastAsia="pt-BR"/>
        </w:rPr>
      </w:pPr>
      <w:r>
        <w:rPr>
          <w:rFonts w:ascii="Arial" w:eastAsia="Times New Roman" w:hAnsi="Arial" w:cs="Arial"/>
          <w:lang w:eastAsia="pt-BR"/>
        </w:rPr>
        <w:t>Fonte: BCE (2025)</w:t>
      </w:r>
    </w:p>
    <w:p w14:paraId="548AA585"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65FCB22F"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w:t>
      </w:r>
      <w:r w:rsidRPr="002D0263">
        <w:rPr>
          <w:rFonts w:ascii="Arial" w:eastAsia="Times New Roman" w:hAnsi="Arial" w:cs="Arial"/>
          <w:lang w:eastAsia="pt-BR"/>
        </w:rPr>
        <w:t>7</w:t>
      </w:r>
      <w:r>
        <w:rPr>
          <w:rFonts w:ascii="Arial" w:eastAsia="Times New Roman" w:hAnsi="Arial" w:cs="Arial"/>
          <w:lang w:eastAsia="pt-BR"/>
        </w:rPr>
        <w:t>h</w:t>
      </w:r>
      <w:r w:rsidRPr="002D0263">
        <w:rPr>
          <w:rFonts w:ascii="Arial" w:eastAsia="Times New Roman" w:hAnsi="Arial" w:cs="Arial"/>
          <w:lang w:eastAsia="pt-BR"/>
        </w:rPr>
        <w:t>40</w:t>
      </w:r>
      <w:r>
        <w:rPr>
          <w:rFonts w:ascii="Arial" w:eastAsia="Times New Roman" w:hAnsi="Arial" w:cs="Arial"/>
          <w:lang w:eastAsia="pt-BR"/>
        </w:rPr>
        <w:t xml:space="preserve"> às </w:t>
      </w:r>
      <w:r w:rsidRPr="002D0263">
        <w:rPr>
          <w:rFonts w:ascii="Arial" w:eastAsia="Times New Roman" w:hAnsi="Arial" w:cs="Arial"/>
          <w:lang w:eastAsia="pt-BR"/>
        </w:rPr>
        <w:t>11</w:t>
      </w:r>
      <w:r>
        <w:rPr>
          <w:rFonts w:ascii="Arial" w:eastAsia="Times New Roman" w:hAnsi="Arial" w:cs="Arial"/>
          <w:lang w:eastAsia="pt-BR"/>
        </w:rPr>
        <w:t>h</w:t>
      </w:r>
      <w:r w:rsidRPr="002D0263">
        <w:rPr>
          <w:rFonts w:ascii="Arial" w:eastAsia="Times New Roman" w:hAnsi="Arial" w:cs="Arial"/>
          <w:lang w:eastAsia="pt-BR"/>
        </w:rPr>
        <w:t>40 e das 13h às 17h</w:t>
      </w:r>
      <w:r>
        <w:rPr>
          <w:rFonts w:ascii="Arial" w:eastAsia="Times New Roman" w:hAnsi="Arial" w:cs="Arial"/>
          <w:lang w:eastAsia="pt-BR"/>
        </w:rPr>
        <w:t>.</w:t>
      </w:r>
    </w:p>
    <w:p w14:paraId="2A4CB13B" w14:textId="77777777" w:rsidR="002D0263" w:rsidRDefault="002D0263" w:rsidP="002D0263">
      <w:pPr>
        <w:autoSpaceDE w:val="0"/>
        <w:autoSpaceDN w:val="0"/>
        <w:adjustRightInd w:val="0"/>
        <w:jc w:val="both"/>
        <w:rPr>
          <w:rFonts w:ascii="Arial" w:eastAsia="Times New Roman" w:hAnsi="Arial" w:cs="Arial"/>
          <w:lang w:eastAsia="pt-BR"/>
        </w:rPr>
      </w:pPr>
    </w:p>
    <w:p w14:paraId="5B37FD72" w14:textId="77777777" w:rsidR="002D0263" w:rsidRDefault="002D0263" w:rsidP="002D0263">
      <w:pPr>
        <w:jc w:val="both"/>
        <w:rPr>
          <w:rFonts w:ascii="Arial" w:hAnsi="Arial" w:cs="Arial"/>
        </w:rPr>
      </w:pPr>
      <w:r>
        <w:rPr>
          <w:rFonts w:ascii="Arial" w:hAnsi="Arial" w:cs="Arial"/>
          <w:b/>
        </w:rPr>
        <w:t>CONTATO</w:t>
      </w:r>
    </w:p>
    <w:p w14:paraId="0E02F687" w14:textId="77777777" w:rsidR="002D0263" w:rsidRDefault="002D0263" w:rsidP="002D0263">
      <w:pPr>
        <w:pStyle w:val="Ttulo4"/>
        <w:spacing w:before="0"/>
        <w:rPr>
          <w:rFonts w:ascii="Arial" w:hAnsi="Arial" w:cs="Arial"/>
        </w:rPr>
      </w:pPr>
      <w:r>
        <w:rPr>
          <w:rFonts w:ascii="Arial" w:hAnsi="Arial" w:cs="Arial"/>
        </w:rPr>
        <w:t>Universidade Estadual de Maringá</w:t>
      </w:r>
    </w:p>
    <w:p w14:paraId="22B8530A" w14:textId="77777777" w:rsidR="002D0263" w:rsidRDefault="002D0263" w:rsidP="002D0263">
      <w:pPr>
        <w:jc w:val="both"/>
        <w:rPr>
          <w:rFonts w:ascii="Arial" w:eastAsia="SimSun" w:hAnsi="Arial" w:cs="Arial"/>
        </w:rPr>
      </w:pPr>
      <w:r>
        <w:rPr>
          <w:rFonts w:ascii="Arial" w:eastAsia="SimSun" w:hAnsi="Arial" w:cs="Arial"/>
        </w:rPr>
        <w:t>Campus Regional de Umuarama (CCA)</w:t>
      </w:r>
      <w:r>
        <w:rPr>
          <w:rFonts w:ascii="Arial" w:eastAsia="SimSun" w:hAnsi="Arial" w:cs="Arial"/>
        </w:rPr>
        <w:br/>
        <w:t>Estrada Paca, s/n - Jardim São Cristóvão</w:t>
      </w:r>
      <w:r>
        <w:rPr>
          <w:rFonts w:ascii="Arial" w:eastAsia="SimSun" w:hAnsi="Arial" w:cs="Arial"/>
        </w:rPr>
        <w:br/>
        <w:t>Umuarama - PR</w:t>
      </w:r>
    </w:p>
    <w:p w14:paraId="145670BD" w14:textId="77777777" w:rsidR="002D0263" w:rsidRDefault="002D0263" w:rsidP="002D0263">
      <w:pPr>
        <w:jc w:val="both"/>
        <w:rPr>
          <w:rFonts w:ascii="Arial" w:eastAsia="SimSun" w:hAnsi="Arial" w:cs="Arial"/>
        </w:rPr>
      </w:pPr>
      <w:r>
        <w:rPr>
          <w:rFonts w:ascii="Arial" w:eastAsia="SimSun" w:hAnsi="Arial" w:cs="Arial"/>
        </w:rPr>
        <w:t>CEP 87507-190</w:t>
      </w:r>
    </w:p>
    <w:p w14:paraId="532FCEC9" w14:textId="77777777" w:rsidR="002D0263" w:rsidRDefault="002D0263" w:rsidP="002D0263">
      <w:pPr>
        <w:jc w:val="both"/>
        <w:rPr>
          <w:rFonts w:ascii="Arial" w:hAnsi="Arial" w:cs="Arial"/>
        </w:rPr>
      </w:pPr>
      <w:r>
        <w:rPr>
          <w:rFonts w:ascii="Arial" w:hAnsi="Arial" w:cs="Arial"/>
        </w:rPr>
        <w:t xml:space="preserve">(44) 3621-9426 </w:t>
      </w:r>
    </w:p>
    <w:p w14:paraId="6C1CE3D6" w14:textId="015641DD" w:rsidR="002D0263" w:rsidRDefault="002D0263" w:rsidP="002D0263">
      <w:pPr>
        <w:spacing w:line="360" w:lineRule="auto"/>
        <w:jc w:val="both"/>
        <w:rPr>
          <w:rFonts w:ascii="Arial" w:eastAsia="SimSun" w:hAnsi="Arial" w:cs="Arial"/>
          <w:sz w:val="24"/>
          <w:szCs w:val="24"/>
        </w:rPr>
      </w:pPr>
      <w:r>
        <w:rPr>
          <w:rFonts w:ascii="Arial" w:hAnsi="Arial" w:cs="Arial"/>
        </w:rPr>
        <w:t xml:space="preserve">E-mail: </w:t>
      </w:r>
      <w:hyperlink r:id="rId33" w:history="1">
        <w:r>
          <w:rPr>
            <w:rStyle w:val="Hyperlink"/>
            <w:rFonts w:ascii="Arial" w:eastAsia="SimSun" w:hAnsi="Arial" w:cs="Arial"/>
            <w:sz w:val="24"/>
            <w:szCs w:val="24"/>
          </w:rPr>
          <w:t>sec-bce@uem.br</w:t>
        </w:r>
      </w:hyperlink>
    </w:p>
    <w:p w14:paraId="652978B9" w14:textId="77777777" w:rsidR="002D0263" w:rsidRDefault="002D0263" w:rsidP="002D0263">
      <w:pPr>
        <w:spacing w:line="360" w:lineRule="auto"/>
        <w:jc w:val="both"/>
        <w:rPr>
          <w:rFonts w:ascii="Arial" w:eastAsia="SimSun" w:hAnsi="Arial" w:cs="Arial"/>
          <w:sz w:val="24"/>
          <w:szCs w:val="24"/>
        </w:rPr>
      </w:pPr>
    </w:p>
    <w:p w14:paraId="2B5D7B62" w14:textId="0C179FB3" w:rsidR="002D0263" w:rsidRDefault="002D0263" w:rsidP="002D0263">
      <w:pPr>
        <w:spacing w:line="360" w:lineRule="auto"/>
        <w:jc w:val="center"/>
        <w:rPr>
          <w:rFonts w:ascii="Arial" w:hAnsi="Arial" w:cs="Arial"/>
          <w:b/>
          <w:sz w:val="24"/>
          <w:szCs w:val="24"/>
          <w:u w:val="single"/>
        </w:rPr>
      </w:pPr>
      <w:r>
        <w:rPr>
          <w:rFonts w:ascii="Arial" w:hAnsi="Arial" w:cs="Arial"/>
          <w:b/>
          <w:sz w:val="24"/>
          <w:szCs w:val="24"/>
          <w:u w:val="single"/>
        </w:rPr>
        <w:t>BIBLIOTECA SECCIONAL DE UMUARAMA - TECNOLOGIA (BSE-CAU-CTC)</w:t>
      </w:r>
    </w:p>
    <w:p w14:paraId="3C533525" w14:textId="77777777" w:rsidR="002D0263" w:rsidRDefault="002D0263" w:rsidP="002D0263">
      <w:pPr>
        <w:rPr>
          <w:rFonts w:ascii="Arial" w:eastAsia="Times New Roman" w:hAnsi="Arial" w:cs="Arial"/>
          <w:b/>
          <w:sz w:val="24"/>
          <w:szCs w:val="24"/>
          <w:lang w:eastAsia="pt-BR"/>
        </w:rPr>
      </w:pPr>
    </w:p>
    <w:p w14:paraId="5F2A9E69"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Ano de fundação/criação: </w:t>
      </w:r>
      <w:r>
        <w:rPr>
          <w:rFonts w:ascii="Arial" w:eastAsia="Times New Roman" w:hAnsi="Arial" w:cs="Arial"/>
          <w:sz w:val="24"/>
          <w:szCs w:val="24"/>
          <w:lang w:eastAsia="pt-BR"/>
        </w:rPr>
        <w:t>2002</w:t>
      </w:r>
    </w:p>
    <w:p w14:paraId="010C1769" w14:textId="77777777" w:rsidR="002D0263" w:rsidRDefault="002D0263" w:rsidP="002D0263">
      <w:pPr>
        <w:spacing w:line="360" w:lineRule="auto"/>
        <w:rPr>
          <w:rFonts w:ascii="Arial" w:eastAsia="Times New Roman" w:hAnsi="Arial" w:cs="Arial"/>
          <w:b/>
          <w:sz w:val="24"/>
          <w:szCs w:val="24"/>
          <w:lang w:eastAsia="pt-BR"/>
        </w:rPr>
      </w:pPr>
      <w:r>
        <w:rPr>
          <w:rFonts w:ascii="Arial" w:eastAsia="Times New Roman" w:hAnsi="Arial" w:cs="Arial"/>
          <w:b/>
          <w:sz w:val="24"/>
          <w:szCs w:val="24"/>
          <w:lang w:eastAsia="pt-BR"/>
        </w:rPr>
        <w:t>Atual Diretor</w:t>
      </w:r>
      <w:r>
        <w:rPr>
          <w:rFonts w:ascii="Arial" w:eastAsia="Times New Roman" w:hAnsi="Arial" w:cs="Arial"/>
          <w:sz w:val="24"/>
          <w:szCs w:val="24"/>
          <w:lang w:eastAsia="pt-BR"/>
        </w:rPr>
        <w:t>: Engenheiro Civil Andrei Felipe Gomes</w:t>
      </w:r>
      <w:r>
        <w:rPr>
          <w:rFonts w:ascii="Arial" w:eastAsia="Times New Roman" w:hAnsi="Arial" w:cs="Arial"/>
          <w:b/>
          <w:sz w:val="24"/>
          <w:szCs w:val="24"/>
          <w:lang w:eastAsia="pt-BR"/>
        </w:rPr>
        <w:t xml:space="preserve"> </w:t>
      </w:r>
    </w:p>
    <w:p w14:paraId="47EAD4E3"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Reitora </w:t>
      </w:r>
      <w:r>
        <w:rPr>
          <w:rFonts w:ascii="Arial" w:eastAsia="Times New Roman" w:hAnsi="Arial" w:cs="Arial"/>
          <w:sz w:val="24"/>
          <w:szCs w:val="24"/>
          <w:lang w:eastAsia="pt-BR"/>
        </w:rPr>
        <w:t xml:space="preserve">Neusa </w:t>
      </w:r>
      <w:proofErr w:type="spellStart"/>
      <w:r>
        <w:rPr>
          <w:rFonts w:ascii="Arial" w:eastAsia="Times New Roman" w:hAnsi="Arial" w:cs="Arial"/>
          <w:sz w:val="24"/>
          <w:szCs w:val="24"/>
          <w:lang w:eastAsia="pt-BR"/>
        </w:rPr>
        <w:t>Altoé</w:t>
      </w:r>
      <w:proofErr w:type="spellEnd"/>
      <w:r>
        <w:rPr>
          <w:rFonts w:ascii="Arial" w:eastAsia="Times New Roman" w:hAnsi="Arial" w:cs="Arial"/>
          <w:b/>
          <w:sz w:val="24"/>
          <w:szCs w:val="24"/>
          <w:lang w:eastAsia="pt-BR"/>
        </w:rPr>
        <w:t xml:space="preserve"> e Vice-Reitor </w:t>
      </w:r>
      <w:r>
        <w:rPr>
          <w:rFonts w:ascii="Arial" w:eastAsia="Times New Roman" w:hAnsi="Arial" w:cs="Arial"/>
          <w:sz w:val="24"/>
          <w:szCs w:val="24"/>
          <w:lang w:eastAsia="pt-BR"/>
        </w:rPr>
        <w:t xml:space="preserve">José de Jesus </w:t>
      </w:r>
      <w:proofErr w:type="spellStart"/>
      <w:r>
        <w:rPr>
          <w:rFonts w:ascii="Arial" w:eastAsia="Times New Roman" w:hAnsi="Arial" w:cs="Arial"/>
          <w:sz w:val="24"/>
          <w:szCs w:val="24"/>
          <w:lang w:eastAsia="pt-BR"/>
        </w:rPr>
        <w:t>Previdelli</w:t>
      </w:r>
      <w:proofErr w:type="spellEnd"/>
      <w:r>
        <w:rPr>
          <w:rFonts w:ascii="Arial" w:eastAsia="Times New Roman" w:hAnsi="Arial" w:cs="Arial"/>
          <w:sz w:val="24"/>
          <w:szCs w:val="24"/>
          <w:lang w:eastAsia="pt-BR"/>
        </w:rPr>
        <w:t xml:space="preserve"> </w:t>
      </w:r>
    </w:p>
    <w:p w14:paraId="16F5D5B8" w14:textId="77777777" w:rsidR="002D0263" w:rsidRDefault="002D0263" w:rsidP="002D0263">
      <w:pPr>
        <w:spacing w:line="360" w:lineRule="auto"/>
        <w:rPr>
          <w:rFonts w:ascii="Arial" w:eastAsia="Times New Roman" w:hAnsi="Arial" w:cs="Arial"/>
          <w:sz w:val="24"/>
          <w:szCs w:val="24"/>
          <w:lang w:eastAsia="pt-BR"/>
        </w:rPr>
      </w:pPr>
      <w:r>
        <w:rPr>
          <w:rFonts w:ascii="Arial" w:eastAsia="Times New Roman" w:hAnsi="Arial" w:cs="Arial"/>
          <w:b/>
          <w:sz w:val="24"/>
          <w:szCs w:val="24"/>
          <w:lang w:eastAsia="pt-BR"/>
        </w:rPr>
        <w:t xml:space="preserve">Diretora da BCE em exercício a época: </w:t>
      </w:r>
      <w:r>
        <w:rPr>
          <w:rFonts w:ascii="Arial" w:eastAsia="Times New Roman" w:hAnsi="Arial" w:cs="Arial"/>
          <w:sz w:val="24"/>
          <w:szCs w:val="24"/>
          <w:lang w:eastAsia="pt-BR"/>
        </w:rPr>
        <w:t xml:space="preserve">Ana Maria </w:t>
      </w:r>
      <w:proofErr w:type="spellStart"/>
      <w:r>
        <w:rPr>
          <w:rFonts w:ascii="Arial" w:eastAsia="Times New Roman" w:hAnsi="Arial" w:cs="Arial"/>
          <w:sz w:val="24"/>
          <w:szCs w:val="24"/>
          <w:lang w:eastAsia="pt-BR"/>
        </w:rPr>
        <w:t>Marquezini</w:t>
      </w:r>
      <w:proofErr w:type="spellEnd"/>
      <w:r>
        <w:rPr>
          <w:rFonts w:ascii="Arial" w:eastAsia="Times New Roman" w:hAnsi="Arial" w:cs="Arial"/>
          <w:sz w:val="24"/>
          <w:szCs w:val="24"/>
          <w:lang w:eastAsia="pt-BR"/>
        </w:rPr>
        <w:t xml:space="preserve"> Alvarenga</w:t>
      </w:r>
    </w:p>
    <w:p w14:paraId="7014BD32" w14:textId="77777777" w:rsidR="002D0263" w:rsidRDefault="002D0263" w:rsidP="002D0263">
      <w:pPr>
        <w:tabs>
          <w:tab w:val="left" w:pos="426"/>
        </w:tabs>
        <w:spacing w:line="360" w:lineRule="auto"/>
        <w:jc w:val="both"/>
        <w:rPr>
          <w:rFonts w:ascii="Arial" w:hAnsi="Arial" w:cs="Arial"/>
          <w:b/>
          <w:sz w:val="24"/>
          <w:szCs w:val="24"/>
        </w:rPr>
      </w:pPr>
      <w:r>
        <w:rPr>
          <w:rFonts w:ascii="Arial" w:eastAsia="Times New Roman" w:hAnsi="Arial" w:cs="Arial"/>
          <w:b/>
          <w:sz w:val="24"/>
          <w:szCs w:val="24"/>
          <w:lang w:eastAsia="pt-BR"/>
        </w:rPr>
        <w:t>Serviços prestados pela Biblioteca:</w:t>
      </w:r>
    </w:p>
    <w:p w14:paraId="66AB20B2"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Frequência e atendimento; </w:t>
      </w:r>
    </w:p>
    <w:p w14:paraId="4E123E7B"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Orientação aos novos usuários quanto ao uso e normas da biblioteca;</w:t>
      </w:r>
    </w:p>
    <w:p w14:paraId="2CF3CB27"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Empréstimos domiciliares, devolução e renovação aos usuários da comunidade acadêmica local;</w:t>
      </w:r>
    </w:p>
    <w:p w14:paraId="1FC5622C"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 xml:space="preserve">Empréstimo entre bibliotecas; </w:t>
      </w:r>
    </w:p>
    <w:p w14:paraId="72540501" w14:textId="77777777" w:rsidR="002D0263" w:rsidRDefault="002D0263" w:rsidP="002D0263">
      <w:pPr>
        <w:pStyle w:val="PargrafodaLista"/>
        <w:numPr>
          <w:ilvl w:val="0"/>
          <w:numId w:val="20"/>
        </w:numPr>
        <w:tabs>
          <w:tab w:val="left" w:pos="426"/>
        </w:tabs>
        <w:spacing w:line="360" w:lineRule="auto"/>
        <w:jc w:val="both"/>
        <w:rPr>
          <w:rFonts w:ascii="Arial" w:hAnsi="Arial" w:cs="Arial"/>
          <w:sz w:val="24"/>
          <w:szCs w:val="24"/>
        </w:rPr>
      </w:pPr>
      <w:r>
        <w:rPr>
          <w:rFonts w:ascii="Arial" w:hAnsi="Arial" w:cs="Arial"/>
          <w:sz w:val="24"/>
          <w:szCs w:val="24"/>
        </w:rPr>
        <w:t>Consulta.</w:t>
      </w:r>
    </w:p>
    <w:p w14:paraId="1C50DB18"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1 - </w:t>
      </w:r>
      <w:r>
        <w:rPr>
          <w:rFonts w:ascii="Arial" w:eastAsia="Times New Roman" w:hAnsi="Arial" w:cs="Arial"/>
          <w:sz w:val="24"/>
          <w:szCs w:val="24"/>
          <w:lang w:eastAsia="pt-BR"/>
        </w:rPr>
        <w:t>Quadro funcional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410"/>
      </w:tblGrid>
      <w:tr w:rsidR="002D0263" w14:paraId="06ADB647" w14:textId="77777777" w:rsidTr="00A64C61">
        <w:trPr>
          <w:jc w:val="center"/>
        </w:trPr>
        <w:tc>
          <w:tcPr>
            <w:tcW w:w="4361" w:type="dxa"/>
            <w:shd w:val="clear" w:color="auto" w:fill="FFFF99"/>
          </w:tcPr>
          <w:p w14:paraId="64F1F890"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Servidor(a)</w:t>
            </w:r>
          </w:p>
        </w:tc>
        <w:tc>
          <w:tcPr>
            <w:tcW w:w="2410" w:type="dxa"/>
            <w:shd w:val="clear" w:color="auto" w:fill="FFFF99"/>
          </w:tcPr>
          <w:p w14:paraId="31D9AC24"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Função</w:t>
            </w:r>
          </w:p>
        </w:tc>
      </w:tr>
      <w:tr w:rsidR="002D0263" w14:paraId="78CF0D9E" w14:textId="77777777" w:rsidTr="00A64C61">
        <w:trPr>
          <w:jc w:val="center"/>
        </w:trPr>
        <w:tc>
          <w:tcPr>
            <w:tcW w:w="4361" w:type="dxa"/>
          </w:tcPr>
          <w:p w14:paraId="5136630F" w14:textId="77777777" w:rsidR="002D0263" w:rsidRDefault="002D0263" w:rsidP="00A64C61">
            <w:pPr>
              <w:jc w:val="center"/>
              <w:rPr>
                <w:rFonts w:ascii="Arial" w:eastAsia="Times New Roman" w:hAnsi="Arial" w:cs="Arial"/>
                <w:lang w:val="en-US" w:eastAsia="pt-BR"/>
              </w:rPr>
            </w:pPr>
            <w:r>
              <w:rPr>
                <w:rFonts w:ascii="Arial" w:eastAsia="Times New Roman" w:hAnsi="Arial" w:cs="Arial"/>
                <w:lang w:val="en-US" w:eastAsia="pt-BR"/>
              </w:rPr>
              <w:t>Nathan da Mota Ribeiro</w:t>
            </w:r>
          </w:p>
        </w:tc>
        <w:tc>
          <w:tcPr>
            <w:tcW w:w="2410" w:type="dxa"/>
          </w:tcPr>
          <w:p w14:paraId="2E83292A" w14:textId="77777777" w:rsidR="002D0263" w:rsidRDefault="002D0263" w:rsidP="00A64C61">
            <w:pPr>
              <w:jc w:val="center"/>
              <w:rPr>
                <w:rFonts w:ascii="Arial" w:eastAsia="Times New Roman" w:hAnsi="Arial" w:cs="Arial"/>
                <w:b/>
                <w:lang w:val="en-US" w:eastAsia="pt-BR"/>
              </w:rPr>
            </w:pPr>
            <w:proofErr w:type="spellStart"/>
            <w:r>
              <w:rPr>
                <w:rFonts w:ascii="Arial" w:eastAsia="Times New Roman" w:hAnsi="Arial" w:cs="Arial"/>
                <w:bCs/>
                <w:lang w:val="en-US" w:eastAsia="pt-BR"/>
              </w:rPr>
              <w:t>Téc</w:t>
            </w:r>
            <w:proofErr w:type="spellEnd"/>
            <w:r>
              <w:rPr>
                <w:rFonts w:ascii="Arial" w:eastAsia="Times New Roman" w:hAnsi="Arial" w:cs="Arial"/>
                <w:bCs/>
                <w:lang w:val="en-US" w:eastAsia="pt-BR"/>
              </w:rPr>
              <w:t xml:space="preserve">. </w:t>
            </w:r>
            <w:proofErr w:type="spellStart"/>
            <w:r>
              <w:rPr>
                <w:rFonts w:ascii="Arial" w:eastAsia="Times New Roman" w:hAnsi="Arial" w:cs="Arial"/>
                <w:bCs/>
                <w:lang w:val="en-US" w:eastAsia="pt-BR"/>
              </w:rPr>
              <w:t>administrativo</w:t>
            </w:r>
            <w:proofErr w:type="spellEnd"/>
          </w:p>
        </w:tc>
      </w:tr>
      <w:tr w:rsidR="002D0263" w14:paraId="0BBC8F7E" w14:textId="77777777" w:rsidTr="00A64C61">
        <w:trPr>
          <w:jc w:val="center"/>
        </w:trPr>
        <w:tc>
          <w:tcPr>
            <w:tcW w:w="4361" w:type="dxa"/>
            <w:shd w:val="clear" w:color="auto" w:fill="FFFF99"/>
          </w:tcPr>
          <w:p w14:paraId="3A4A4CAD"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TOTAL</w:t>
            </w:r>
          </w:p>
        </w:tc>
        <w:tc>
          <w:tcPr>
            <w:tcW w:w="2410" w:type="dxa"/>
            <w:shd w:val="clear" w:color="auto" w:fill="FFFF99"/>
          </w:tcPr>
          <w:p w14:paraId="4F6C6070" w14:textId="77777777" w:rsidR="002D0263" w:rsidRDefault="002D0263" w:rsidP="00A64C61">
            <w:pPr>
              <w:jc w:val="center"/>
              <w:rPr>
                <w:rFonts w:ascii="Arial" w:eastAsia="Times New Roman" w:hAnsi="Arial" w:cs="Arial"/>
                <w:b/>
                <w:lang w:eastAsia="pt-BR"/>
              </w:rPr>
            </w:pPr>
            <w:r>
              <w:rPr>
                <w:rFonts w:ascii="Arial" w:eastAsia="Times New Roman" w:hAnsi="Arial" w:cs="Arial"/>
                <w:b/>
                <w:lang w:eastAsia="pt-BR"/>
              </w:rPr>
              <w:t>0</w:t>
            </w:r>
            <w:r>
              <w:rPr>
                <w:rFonts w:ascii="Arial" w:eastAsia="Times New Roman" w:hAnsi="Arial" w:cs="Arial"/>
                <w:b/>
                <w:lang w:val="en-US" w:eastAsia="pt-BR"/>
              </w:rPr>
              <w:t>1</w:t>
            </w:r>
          </w:p>
        </w:tc>
      </w:tr>
    </w:tbl>
    <w:p w14:paraId="5BD99057" w14:textId="77777777" w:rsidR="002D0263" w:rsidRDefault="002D0263" w:rsidP="002D0263">
      <w:pPr>
        <w:jc w:val="center"/>
        <w:rPr>
          <w:rFonts w:ascii="Arial" w:eastAsia="Times New Roman" w:hAnsi="Arial" w:cs="Arial"/>
          <w:b/>
          <w:sz w:val="24"/>
          <w:szCs w:val="24"/>
          <w:lang w:eastAsia="pt-BR"/>
        </w:rPr>
      </w:pPr>
    </w:p>
    <w:p w14:paraId="448342F4" w14:textId="77777777" w:rsidR="002D0263" w:rsidRDefault="002D0263" w:rsidP="002D0263">
      <w:pPr>
        <w:jc w:val="center"/>
        <w:rPr>
          <w:rFonts w:ascii="Arial" w:eastAsia="Times New Roman" w:hAnsi="Arial" w:cs="Arial"/>
          <w:sz w:val="24"/>
          <w:szCs w:val="24"/>
          <w:lang w:eastAsia="pt-BR"/>
        </w:rPr>
      </w:pPr>
      <w:r>
        <w:rPr>
          <w:rFonts w:ascii="Arial" w:eastAsia="Times New Roman" w:hAnsi="Arial" w:cs="Arial"/>
          <w:b/>
          <w:sz w:val="24"/>
          <w:szCs w:val="24"/>
          <w:lang w:eastAsia="pt-BR"/>
        </w:rPr>
        <w:t xml:space="preserve">Quadro 2 - </w:t>
      </w:r>
      <w:r>
        <w:rPr>
          <w:rFonts w:ascii="Arial" w:eastAsia="Times New Roman" w:hAnsi="Arial" w:cs="Arial"/>
          <w:sz w:val="24"/>
          <w:szCs w:val="24"/>
          <w:lang w:eastAsia="pt-BR"/>
        </w:rPr>
        <w:t>Dados quantitativos da coleção geral e acervos específicos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1401"/>
        <w:gridCol w:w="2568"/>
      </w:tblGrid>
      <w:tr w:rsidR="002D0263" w14:paraId="0C725227" w14:textId="77777777" w:rsidTr="00A64C61">
        <w:trPr>
          <w:jc w:val="center"/>
        </w:trPr>
        <w:tc>
          <w:tcPr>
            <w:tcW w:w="4361" w:type="dxa"/>
            <w:shd w:val="clear" w:color="auto" w:fill="FFFF99"/>
          </w:tcPr>
          <w:p w14:paraId="7AAC7350" w14:textId="77777777" w:rsidR="002D0263" w:rsidRDefault="002D0263" w:rsidP="00A64C61">
            <w:pPr>
              <w:jc w:val="center"/>
              <w:rPr>
                <w:rFonts w:ascii="Arial" w:hAnsi="Arial" w:cs="Arial"/>
                <w:b/>
              </w:rPr>
            </w:pPr>
            <w:r>
              <w:rPr>
                <w:rFonts w:ascii="Arial" w:hAnsi="Arial" w:cs="Arial"/>
                <w:b/>
              </w:rPr>
              <w:t>Material</w:t>
            </w:r>
          </w:p>
        </w:tc>
        <w:tc>
          <w:tcPr>
            <w:tcW w:w="1401" w:type="dxa"/>
            <w:shd w:val="clear" w:color="auto" w:fill="FFFF99"/>
          </w:tcPr>
          <w:p w14:paraId="44D0BAC0" w14:textId="77777777" w:rsidR="002D0263" w:rsidRDefault="002D0263" w:rsidP="00A64C61">
            <w:pPr>
              <w:jc w:val="center"/>
              <w:rPr>
                <w:rFonts w:ascii="Arial" w:hAnsi="Arial" w:cs="Arial"/>
                <w:b/>
              </w:rPr>
            </w:pPr>
            <w:r>
              <w:rPr>
                <w:rFonts w:ascii="Arial" w:hAnsi="Arial" w:cs="Arial"/>
                <w:b/>
              </w:rPr>
              <w:t>Títulos</w:t>
            </w:r>
          </w:p>
        </w:tc>
        <w:tc>
          <w:tcPr>
            <w:tcW w:w="2568" w:type="dxa"/>
            <w:shd w:val="clear" w:color="auto" w:fill="FFFF99"/>
          </w:tcPr>
          <w:p w14:paraId="169926CD" w14:textId="77777777" w:rsidR="002D0263" w:rsidRDefault="002D0263" w:rsidP="00A64C61">
            <w:pPr>
              <w:jc w:val="center"/>
              <w:rPr>
                <w:rFonts w:ascii="Arial" w:hAnsi="Arial" w:cs="Arial"/>
                <w:b/>
              </w:rPr>
            </w:pPr>
            <w:r>
              <w:rPr>
                <w:rFonts w:ascii="Arial" w:hAnsi="Arial" w:cs="Arial"/>
                <w:b/>
              </w:rPr>
              <w:t>Volumes/Fascículos</w:t>
            </w:r>
          </w:p>
        </w:tc>
      </w:tr>
      <w:tr w:rsidR="002D0263" w14:paraId="1BB61F46" w14:textId="77777777" w:rsidTr="00A64C61">
        <w:trPr>
          <w:jc w:val="center"/>
        </w:trPr>
        <w:tc>
          <w:tcPr>
            <w:tcW w:w="4361" w:type="dxa"/>
          </w:tcPr>
          <w:p w14:paraId="18C6672E" w14:textId="77777777" w:rsidR="002D0263" w:rsidRDefault="002D0263" w:rsidP="00A64C61">
            <w:pPr>
              <w:ind w:left="284"/>
              <w:jc w:val="both"/>
              <w:rPr>
                <w:rFonts w:ascii="Arial" w:hAnsi="Arial" w:cs="Arial"/>
              </w:rPr>
            </w:pPr>
            <w:r>
              <w:rPr>
                <w:rFonts w:ascii="Arial" w:hAnsi="Arial" w:cs="Arial"/>
              </w:rPr>
              <w:t>CD-ROM</w:t>
            </w:r>
          </w:p>
        </w:tc>
        <w:tc>
          <w:tcPr>
            <w:tcW w:w="1401" w:type="dxa"/>
          </w:tcPr>
          <w:p w14:paraId="0E710E5B" w14:textId="77777777" w:rsidR="002D0263" w:rsidRDefault="002D0263" w:rsidP="00A64C61">
            <w:pPr>
              <w:jc w:val="center"/>
              <w:rPr>
                <w:rFonts w:ascii="Arial" w:hAnsi="Arial" w:cs="Arial"/>
              </w:rPr>
            </w:pPr>
            <w:r>
              <w:rPr>
                <w:rFonts w:ascii="Arial" w:hAnsi="Arial" w:cs="Arial"/>
              </w:rPr>
              <w:t>48</w:t>
            </w:r>
          </w:p>
        </w:tc>
        <w:tc>
          <w:tcPr>
            <w:tcW w:w="2568" w:type="dxa"/>
          </w:tcPr>
          <w:p w14:paraId="224066D8" w14:textId="77777777" w:rsidR="002D0263" w:rsidRDefault="002D0263" w:rsidP="00A64C61">
            <w:pPr>
              <w:jc w:val="center"/>
              <w:rPr>
                <w:rFonts w:ascii="Arial" w:hAnsi="Arial" w:cs="Arial"/>
              </w:rPr>
            </w:pPr>
            <w:r>
              <w:rPr>
                <w:rFonts w:ascii="Arial" w:hAnsi="Arial" w:cs="Arial"/>
              </w:rPr>
              <w:t>111</w:t>
            </w:r>
          </w:p>
        </w:tc>
      </w:tr>
      <w:tr w:rsidR="002D0263" w14:paraId="72772EF2" w14:textId="77777777" w:rsidTr="00A64C61">
        <w:trPr>
          <w:jc w:val="center"/>
        </w:trPr>
        <w:tc>
          <w:tcPr>
            <w:tcW w:w="4361" w:type="dxa"/>
          </w:tcPr>
          <w:p w14:paraId="34DA79C0" w14:textId="77777777" w:rsidR="002D0263" w:rsidRDefault="002D0263" w:rsidP="00A64C61">
            <w:pPr>
              <w:ind w:left="284"/>
              <w:jc w:val="both"/>
              <w:rPr>
                <w:rFonts w:ascii="Arial" w:hAnsi="Arial" w:cs="Arial"/>
              </w:rPr>
            </w:pPr>
            <w:r>
              <w:rPr>
                <w:rFonts w:ascii="Arial" w:hAnsi="Arial" w:cs="Arial"/>
              </w:rPr>
              <w:t>Dissertação</w:t>
            </w:r>
          </w:p>
        </w:tc>
        <w:tc>
          <w:tcPr>
            <w:tcW w:w="1401" w:type="dxa"/>
          </w:tcPr>
          <w:p w14:paraId="3C7D92DE" w14:textId="77777777" w:rsidR="002D0263" w:rsidRDefault="002D0263" w:rsidP="00A64C61">
            <w:pPr>
              <w:jc w:val="center"/>
              <w:rPr>
                <w:rFonts w:ascii="Arial" w:hAnsi="Arial" w:cs="Arial"/>
              </w:rPr>
            </w:pPr>
            <w:r>
              <w:rPr>
                <w:rFonts w:ascii="Arial" w:hAnsi="Arial" w:cs="Arial"/>
              </w:rPr>
              <w:t>26</w:t>
            </w:r>
          </w:p>
        </w:tc>
        <w:tc>
          <w:tcPr>
            <w:tcW w:w="2568" w:type="dxa"/>
          </w:tcPr>
          <w:p w14:paraId="38781981" w14:textId="77777777" w:rsidR="002D0263" w:rsidRDefault="002D0263" w:rsidP="00A64C61">
            <w:pPr>
              <w:jc w:val="center"/>
              <w:rPr>
                <w:rFonts w:ascii="Arial" w:hAnsi="Arial" w:cs="Arial"/>
              </w:rPr>
            </w:pPr>
            <w:r>
              <w:rPr>
                <w:rFonts w:ascii="Arial" w:hAnsi="Arial" w:cs="Arial"/>
              </w:rPr>
              <w:t>26</w:t>
            </w:r>
          </w:p>
        </w:tc>
      </w:tr>
      <w:tr w:rsidR="002D0263" w14:paraId="02AD6155" w14:textId="77777777" w:rsidTr="00A64C61">
        <w:trPr>
          <w:jc w:val="center"/>
        </w:trPr>
        <w:tc>
          <w:tcPr>
            <w:tcW w:w="4361" w:type="dxa"/>
          </w:tcPr>
          <w:p w14:paraId="6150E5E2" w14:textId="77777777" w:rsidR="002D0263" w:rsidRDefault="002D0263" w:rsidP="00A64C61">
            <w:pPr>
              <w:ind w:left="284"/>
              <w:jc w:val="both"/>
              <w:rPr>
                <w:rFonts w:ascii="Arial" w:hAnsi="Arial" w:cs="Arial"/>
              </w:rPr>
            </w:pPr>
            <w:r>
              <w:rPr>
                <w:rFonts w:ascii="Arial" w:hAnsi="Arial" w:cs="Arial"/>
              </w:rPr>
              <w:t>DVD</w:t>
            </w:r>
          </w:p>
        </w:tc>
        <w:tc>
          <w:tcPr>
            <w:tcW w:w="1401" w:type="dxa"/>
          </w:tcPr>
          <w:p w14:paraId="7790058F" w14:textId="77777777" w:rsidR="002D0263" w:rsidRDefault="002D0263" w:rsidP="00A64C61">
            <w:pPr>
              <w:jc w:val="center"/>
              <w:rPr>
                <w:rFonts w:ascii="Arial" w:hAnsi="Arial" w:cs="Arial"/>
              </w:rPr>
            </w:pPr>
            <w:r>
              <w:rPr>
                <w:rFonts w:ascii="Arial" w:hAnsi="Arial" w:cs="Arial"/>
              </w:rPr>
              <w:t>06</w:t>
            </w:r>
          </w:p>
        </w:tc>
        <w:tc>
          <w:tcPr>
            <w:tcW w:w="2568" w:type="dxa"/>
          </w:tcPr>
          <w:p w14:paraId="6B3245D1" w14:textId="77777777" w:rsidR="002D0263" w:rsidRDefault="002D0263" w:rsidP="00A64C61">
            <w:pPr>
              <w:jc w:val="center"/>
              <w:rPr>
                <w:rFonts w:ascii="Arial" w:hAnsi="Arial" w:cs="Arial"/>
              </w:rPr>
            </w:pPr>
            <w:r>
              <w:rPr>
                <w:rFonts w:ascii="Arial" w:hAnsi="Arial" w:cs="Arial"/>
              </w:rPr>
              <w:t>12</w:t>
            </w:r>
          </w:p>
        </w:tc>
      </w:tr>
      <w:tr w:rsidR="002D0263" w14:paraId="070F1B49" w14:textId="77777777" w:rsidTr="00A64C61">
        <w:trPr>
          <w:jc w:val="center"/>
        </w:trPr>
        <w:tc>
          <w:tcPr>
            <w:tcW w:w="4361" w:type="dxa"/>
          </w:tcPr>
          <w:p w14:paraId="507BBDD7" w14:textId="77777777" w:rsidR="002D0263" w:rsidRDefault="002D0263" w:rsidP="00A64C61">
            <w:pPr>
              <w:ind w:left="284"/>
              <w:jc w:val="both"/>
              <w:rPr>
                <w:rFonts w:ascii="Arial" w:hAnsi="Arial" w:cs="Arial"/>
              </w:rPr>
            </w:pPr>
            <w:r>
              <w:rPr>
                <w:rFonts w:ascii="Arial" w:hAnsi="Arial" w:cs="Arial"/>
              </w:rPr>
              <w:t>Fita de vídeo</w:t>
            </w:r>
          </w:p>
        </w:tc>
        <w:tc>
          <w:tcPr>
            <w:tcW w:w="1401" w:type="dxa"/>
          </w:tcPr>
          <w:p w14:paraId="362EB148" w14:textId="77777777" w:rsidR="002D0263" w:rsidRDefault="002D0263" w:rsidP="00A64C61">
            <w:pPr>
              <w:jc w:val="center"/>
              <w:rPr>
                <w:rFonts w:ascii="Arial" w:hAnsi="Arial" w:cs="Arial"/>
              </w:rPr>
            </w:pPr>
            <w:r>
              <w:rPr>
                <w:rFonts w:ascii="Arial" w:hAnsi="Arial" w:cs="Arial"/>
              </w:rPr>
              <w:t>07</w:t>
            </w:r>
          </w:p>
        </w:tc>
        <w:tc>
          <w:tcPr>
            <w:tcW w:w="2568" w:type="dxa"/>
          </w:tcPr>
          <w:p w14:paraId="3853EF46" w14:textId="77777777" w:rsidR="002D0263" w:rsidRDefault="002D0263" w:rsidP="00A64C61">
            <w:pPr>
              <w:jc w:val="center"/>
              <w:rPr>
                <w:rFonts w:ascii="Arial" w:hAnsi="Arial" w:cs="Arial"/>
              </w:rPr>
            </w:pPr>
            <w:r>
              <w:rPr>
                <w:rFonts w:ascii="Arial" w:hAnsi="Arial" w:cs="Arial"/>
              </w:rPr>
              <w:t>09</w:t>
            </w:r>
          </w:p>
        </w:tc>
      </w:tr>
      <w:tr w:rsidR="002D0263" w14:paraId="332F523B" w14:textId="77777777" w:rsidTr="00A64C61">
        <w:trPr>
          <w:jc w:val="center"/>
        </w:trPr>
        <w:tc>
          <w:tcPr>
            <w:tcW w:w="4361" w:type="dxa"/>
          </w:tcPr>
          <w:p w14:paraId="6996849A" w14:textId="77777777" w:rsidR="002D0263" w:rsidRDefault="002D0263" w:rsidP="00A64C61">
            <w:pPr>
              <w:ind w:left="284"/>
              <w:jc w:val="both"/>
              <w:rPr>
                <w:rFonts w:ascii="Arial" w:hAnsi="Arial" w:cs="Arial"/>
              </w:rPr>
            </w:pPr>
            <w:r>
              <w:rPr>
                <w:rFonts w:ascii="Arial" w:hAnsi="Arial" w:cs="Arial"/>
              </w:rPr>
              <w:t>Folheto</w:t>
            </w:r>
          </w:p>
        </w:tc>
        <w:tc>
          <w:tcPr>
            <w:tcW w:w="1401" w:type="dxa"/>
          </w:tcPr>
          <w:p w14:paraId="4E69F3EB" w14:textId="77777777" w:rsidR="002D0263" w:rsidRDefault="002D0263" w:rsidP="00A64C61">
            <w:pPr>
              <w:jc w:val="center"/>
              <w:rPr>
                <w:rFonts w:ascii="Arial" w:hAnsi="Arial" w:cs="Arial"/>
              </w:rPr>
            </w:pPr>
            <w:r>
              <w:rPr>
                <w:rFonts w:ascii="Arial" w:hAnsi="Arial" w:cs="Arial"/>
              </w:rPr>
              <w:t>30</w:t>
            </w:r>
          </w:p>
        </w:tc>
        <w:tc>
          <w:tcPr>
            <w:tcW w:w="2568" w:type="dxa"/>
          </w:tcPr>
          <w:p w14:paraId="51BF4E65" w14:textId="77777777" w:rsidR="002D0263" w:rsidRDefault="002D0263" w:rsidP="00A64C61">
            <w:pPr>
              <w:jc w:val="center"/>
              <w:rPr>
                <w:rFonts w:ascii="Arial" w:hAnsi="Arial" w:cs="Arial"/>
              </w:rPr>
            </w:pPr>
            <w:r>
              <w:rPr>
                <w:rFonts w:ascii="Arial" w:hAnsi="Arial" w:cs="Arial"/>
              </w:rPr>
              <w:t>39</w:t>
            </w:r>
          </w:p>
        </w:tc>
      </w:tr>
      <w:tr w:rsidR="002D0263" w14:paraId="2EA80A41" w14:textId="77777777" w:rsidTr="00A64C61">
        <w:trPr>
          <w:jc w:val="center"/>
        </w:trPr>
        <w:tc>
          <w:tcPr>
            <w:tcW w:w="4361" w:type="dxa"/>
          </w:tcPr>
          <w:p w14:paraId="39727D99" w14:textId="77777777" w:rsidR="002D0263" w:rsidRDefault="002D0263" w:rsidP="00A64C61">
            <w:pPr>
              <w:ind w:left="284"/>
              <w:jc w:val="both"/>
              <w:rPr>
                <w:rFonts w:ascii="Arial" w:hAnsi="Arial" w:cs="Arial"/>
              </w:rPr>
            </w:pPr>
            <w:r>
              <w:rPr>
                <w:rFonts w:ascii="Arial" w:hAnsi="Arial" w:cs="Arial"/>
              </w:rPr>
              <w:t>Livro</w:t>
            </w:r>
          </w:p>
        </w:tc>
        <w:tc>
          <w:tcPr>
            <w:tcW w:w="1401" w:type="dxa"/>
          </w:tcPr>
          <w:p w14:paraId="78491A17" w14:textId="77777777" w:rsidR="002D0263" w:rsidRDefault="002D0263" w:rsidP="00A64C61">
            <w:pPr>
              <w:jc w:val="center"/>
              <w:rPr>
                <w:rFonts w:ascii="Arial" w:hAnsi="Arial" w:cs="Arial"/>
              </w:rPr>
            </w:pPr>
            <w:r>
              <w:rPr>
                <w:rFonts w:ascii="Arial" w:hAnsi="Arial" w:cs="Arial"/>
              </w:rPr>
              <w:t>3.852</w:t>
            </w:r>
          </w:p>
        </w:tc>
        <w:tc>
          <w:tcPr>
            <w:tcW w:w="2568" w:type="dxa"/>
          </w:tcPr>
          <w:p w14:paraId="277AD772" w14:textId="77777777" w:rsidR="002D0263" w:rsidRDefault="002D0263" w:rsidP="00A64C61">
            <w:pPr>
              <w:jc w:val="center"/>
              <w:rPr>
                <w:rFonts w:ascii="Arial" w:hAnsi="Arial" w:cs="Arial"/>
              </w:rPr>
            </w:pPr>
            <w:r>
              <w:rPr>
                <w:rFonts w:ascii="Arial" w:hAnsi="Arial" w:cs="Arial"/>
              </w:rPr>
              <w:t>8.988</w:t>
            </w:r>
          </w:p>
        </w:tc>
      </w:tr>
      <w:tr w:rsidR="002D0263" w14:paraId="5447B4B5" w14:textId="77777777" w:rsidTr="00A64C61">
        <w:trPr>
          <w:jc w:val="center"/>
        </w:trPr>
        <w:tc>
          <w:tcPr>
            <w:tcW w:w="4361" w:type="dxa"/>
          </w:tcPr>
          <w:p w14:paraId="7F9E3148" w14:textId="77777777" w:rsidR="002D0263" w:rsidRDefault="002D0263" w:rsidP="00A64C61">
            <w:pPr>
              <w:ind w:left="284"/>
              <w:jc w:val="both"/>
              <w:rPr>
                <w:rFonts w:ascii="Arial" w:hAnsi="Arial" w:cs="Arial"/>
              </w:rPr>
            </w:pPr>
            <w:r>
              <w:rPr>
                <w:rFonts w:ascii="Arial" w:hAnsi="Arial" w:cs="Arial"/>
              </w:rPr>
              <w:t>Mapa</w:t>
            </w:r>
          </w:p>
        </w:tc>
        <w:tc>
          <w:tcPr>
            <w:tcW w:w="1401" w:type="dxa"/>
          </w:tcPr>
          <w:p w14:paraId="72D596E8" w14:textId="77777777" w:rsidR="002D0263" w:rsidRDefault="002D0263" w:rsidP="00A64C61">
            <w:pPr>
              <w:jc w:val="center"/>
              <w:rPr>
                <w:rFonts w:ascii="Arial" w:hAnsi="Arial" w:cs="Arial"/>
              </w:rPr>
            </w:pPr>
            <w:r>
              <w:rPr>
                <w:rFonts w:ascii="Arial" w:hAnsi="Arial" w:cs="Arial"/>
              </w:rPr>
              <w:t>01</w:t>
            </w:r>
          </w:p>
        </w:tc>
        <w:tc>
          <w:tcPr>
            <w:tcW w:w="2568" w:type="dxa"/>
          </w:tcPr>
          <w:p w14:paraId="070B36F3" w14:textId="77777777" w:rsidR="002D0263" w:rsidRDefault="002D0263" w:rsidP="00A64C61">
            <w:pPr>
              <w:jc w:val="center"/>
              <w:rPr>
                <w:rFonts w:ascii="Arial" w:hAnsi="Arial" w:cs="Arial"/>
              </w:rPr>
            </w:pPr>
            <w:r>
              <w:rPr>
                <w:rFonts w:ascii="Arial" w:hAnsi="Arial" w:cs="Arial"/>
              </w:rPr>
              <w:t>01</w:t>
            </w:r>
          </w:p>
        </w:tc>
      </w:tr>
      <w:tr w:rsidR="002D0263" w14:paraId="4D002994" w14:textId="77777777" w:rsidTr="00A64C61">
        <w:trPr>
          <w:jc w:val="center"/>
        </w:trPr>
        <w:tc>
          <w:tcPr>
            <w:tcW w:w="4361" w:type="dxa"/>
          </w:tcPr>
          <w:p w14:paraId="5DEC78F1" w14:textId="77777777" w:rsidR="002D0263" w:rsidRDefault="002D0263" w:rsidP="00A64C61">
            <w:pPr>
              <w:ind w:left="284"/>
              <w:jc w:val="both"/>
              <w:rPr>
                <w:rFonts w:ascii="Arial" w:hAnsi="Arial" w:cs="Arial"/>
              </w:rPr>
            </w:pPr>
            <w:r>
              <w:rPr>
                <w:rFonts w:ascii="Arial" w:hAnsi="Arial" w:cs="Arial"/>
              </w:rPr>
              <w:lastRenderedPageBreak/>
              <w:t>Monografia</w:t>
            </w:r>
          </w:p>
        </w:tc>
        <w:tc>
          <w:tcPr>
            <w:tcW w:w="1401" w:type="dxa"/>
          </w:tcPr>
          <w:p w14:paraId="53E892B0" w14:textId="77777777" w:rsidR="002D0263" w:rsidRDefault="002D0263" w:rsidP="00A64C61">
            <w:pPr>
              <w:jc w:val="center"/>
              <w:rPr>
                <w:rFonts w:ascii="Arial" w:hAnsi="Arial" w:cs="Arial"/>
              </w:rPr>
            </w:pPr>
            <w:r>
              <w:rPr>
                <w:rFonts w:ascii="Arial" w:hAnsi="Arial" w:cs="Arial"/>
              </w:rPr>
              <w:t>25</w:t>
            </w:r>
          </w:p>
        </w:tc>
        <w:tc>
          <w:tcPr>
            <w:tcW w:w="2568" w:type="dxa"/>
          </w:tcPr>
          <w:p w14:paraId="1C503B50" w14:textId="77777777" w:rsidR="002D0263" w:rsidRDefault="002D0263" w:rsidP="00A64C61">
            <w:pPr>
              <w:jc w:val="center"/>
              <w:rPr>
                <w:rFonts w:ascii="Arial" w:hAnsi="Arial" w:cs="Arial"/>
              </w:rPr>
            </w:pPr>
            <w:r>
              <w:rPr>
                <w:rFonts w:ascii="Arial" w:hAnsi="Arial" w:cs="Arial"/>
              </w:rPr>
              <w:t>25</w:t>
            </w:r>
          </w:p>
        </w:tc>
      </w:tr>
      <w:tr w:rsidR="002D0263" w14:paraId="288F4FCF" w14:textId="77777777" w:rsidTr="00A64C61">
        <w:trPr>
          <w:jc w:val="center"/>
        </w:trPr>
        <w:tc>
          <w:tcPr>
            <w:tcW w:w="4361" w:type="dxa"/>
          </w:tcPr>
          <w:p w14:paraId="1A47F17A" w14:textId="77777777" w:rsidR="002D0263" w:rsidRDefault="002D0263" w:rsidP="00A64C61">
            <w:pPr>
              <w:ind w:left="284"/>
              <w:jc w:val="both"/>
              <w:rPr>
                <w:rFonts w:ascii="Arial" w:hAnsi="Arial" w:cs="Arial"/>
              </w:rPr>
            </w:pPr>
            <w:r>
              <w:rPr>
                <w:rFonts w:ascii="Arial" w:hAnsi="Arial" w:cs="Arial"/>
              </w:rPr>
              <w:t>Norma técnica</w:t>
            </w:r>
          </w:p>
        </w:tc>
        <w:tc>
          <w:tcPr>
            <w:tcW w:w="1401" w:type="dxa"/>
          </w:tcPr>
          <w:p w14:paraId="55079F93" w14:textId="77777777" w:rsidR="002D0263" w:rsidRDefault="002D0263" w:rsidP="00A64C61">
            <w:pPr>
              <w:jc w:val="center"/>
              <w:rPr>
                <w:rFonts w:ascii="Arial" w:hAnsi="Arial" w:cs="Arial"/>
              </w:rPr>
            </w:pPr>
            <w:r>
              <w:rPr>
                <w:rFonts w:ascii="Arial" w:hAnsi="Arial" w:cs="Arial"/>
              </w:rPr>
              <w:t>01</w:t>
            </w:r>
          </w:p>
        </w:tc>
        <w:tc>
          <w:tcPr>
            <w:tcW w:w="2568" w:type="dxa"/>
          </w:tcPr>
          <w:p w14:paraId="2081A478" w14:textId="77777777" w:rsidR="002D0263" w:rsidRDefault="002D0263" w:rsidP="00A64C61">
            <w:pPr>
              <w:jc w:val="center"/>
              <w:rPr>
                <w:rFonts w:ascii="Arial" w:hAnsi="Arial" w:cs="Arial"/>
              </w:rPr>
            </w:pPr>
            <w:r>
              <w:rPr>
                <w:rFonts w:ascii="Arial" w:hAnsi="Arial" w:cs="Arial"/>
              </w:rPr>
              <w:t>01</w:t>
            </w:r>
          </w:p>
        </w:tc>
      </w:tr>
      <w:tr w:rsidR="002D0263" w14:paraId="6355531F" w14:textId="77777777" w:rsidTr="00A64C61">
        <w:trPr>
          <w:jc w:val="center"/>
        </w:trPr>
        <w:tc>
          <w:tcPr>
            <w:tcW w:w="4361" w:type="dxa"/>
          </w:tcPr>
          <w:p w14:paraId="1CF5853A" w14:textId="77777777" w:rsidR="002D0263" w:rsidRDefault="002D0263" w:rsidP="00A64C61">
            <w:pPr>
              <w:ind w:left="284"/>
              <w:jc w:val="both"/>
              <w:rPr>
                <w:rFonts w:ascii="Arial" w:hAnsi="Arial" w:cs="Arial"/>
              </w:rPr>
            </w:pPr>
            <w:r>
              <w:rPr>
                <w:rFonts w:ascii="Arial" w:hAnsi="Arial" w:cs="Arial"/>
              </w:rPr>
              <w:t>Publicação periódica e seriada</w:t>
            </w:r>
          </w:p>
        </w:tc>
        <w:tc>
          <w:tcPr>
            <w:tcW w:w="1401" w:type="dxa"/>
          </w:tcPr>
          <w:p w14:paraId="1204D16C" w14:textId="77777777" w:rsidR="002D0263" w:rsidRDefault="002D0263" w:rsidP="00A64C61">
            <w:pPr>
              <w:jc w:val="center"/>
              <w:rPr>
                <w:rFonts w:ascii="Arial" w:hAnsi="Arial" w:cs="Arial"/>
              </w:rPr>
            </w:pPr>
            <w:r>
              <w:rPr>
                <w:rFonts w:ascii="Arial" w:hAnsi="Arial" w:cs="Arial"/>
              </w:rPr>
              <w:t>182</w:t>
            </w:r>
          </w:p>
        </w:tc>
        <w:tc>
          <w:tcPr>
            <w:tcW w:w="2568" w:type="dxa"/>
          </w:tcPr>
          <w:p w14:paraId="5DE2DD6C" w14:textId="77777777" w:rsidR="002D0263" w:rsidRDefault="002D0263" w:rsidP="00A64C61">
            <w:pPr>
              <w:jc w:val="center"/>
              <w:rPr>
                <w:rFonts w:ascii="Arial" w:hAnsi="Arial" w:cs="Arial"/>
              </w:rPr>
            </w:pPr>
            <w:r>
              <w:rPr>
                <w:rFonts w:ascii="Arial" w:hAnsi="Arial" w:cs="Arial"/>
              </w:rPr>
              <w:t>3.174</w:t>
            </w:r>
          </w:p>
        </w:tc>
      </w:tr>
      <w:tr w:rsidR="002D0263" w14:paraId="7DADBC86" w14:textId="77777777" w:rsidTr="00A64C61">
        <w:trPr>
          <w:jc w:val="center"/>
        </w:trPr>
        <w:tc>
          <w:tcPr>
            <w:tcW w:w="4361" w:type="dxa"/>
          </w:tcPr>
          <w:p w14:paraId="5B62B2C3" w14:textId="77777777" w:rsidR="002D0263" w:rsidRDefault="002D0263" w:rsidP="00A64C61">
            <w:pPr>
              <w:ind w:left="284"/>
              <w:jc w:val="both"/>
              <w:rPr>
                <w:rFonts w:ascii="Arial" w:hAnsi="Arial" w:cs="Arial"/>
              </w:rPr>
            </w:pPr>
            <w:r>
              <w:rPr>
                <w:rFonts w:ascii="Arial" w:hAnsi="Arial" w:cs="Arial"/>
              </w:rPr>
              <w:t>Relatório técnico</w:t>
            </w:r>
          </w:p>
        </w:tc>
        <w:tc>
          <w:tcPr>
            <w:tcW w:w="1401" w:type="dxa"/>
          </w:tcPr>
          <w:p w14:paraId="7470CF42" w14:textId="77777777" w:rsidR="002D0263" w:rsidRDefault="002D0263" w:rsidP="00A64C61">
            <w:pPr>
              <w:jc w:val="center"/>
              <w:rPr>
                <w:rFonts w:ascii="Arial" w:hAnsi="Arial" w:cs="Arial"/>
              </w:rPr>
            </w:pPr>
            <w:r>
              <w:rPr>
                <w:rFonts w:ascii="Arial" w:hAnsi="Arial" w:cs="Arial"/>
              </w:rPr>
              <w:t>01</w:t>
            </w:r>
          </w:p>
        </w:tc>
        <w:tc>
          <w:tcPr>
            <w:tcW w:w="2568" w:type="dxa"/>
          </w:tcPr>
          <w:p w14:paraId="26CC10D0" w14:textId="77777777" w:rsidR="002D0263" w:rsidRDefault="002D0263" w:rsidP="00A64C61">
            <w:pPr>
              <w:jc w:val="center"/>
              <w:rPr>
                <w:rFonts w:ascii="Arial" w:hAnsi="Arial" w:cs="Arial"/>
              </w:rPr>
            </w:pPr>
            <w:r>
              <w:rPr>
                <w:rFonts w:ascii="Arial" w:hAnsi="Arial" w:cs="Arial"/>
              </w:rPr>
              <w:t>01</w:t>
            </w:r>
          </w:p>
        </w:tc>
      </w:tr>
      <w:tr w:rsidR="002D0263" w14:paraId="78717E0F" w14:textId="77777777" w:rsidTr="00A64C61">
        <w:trPr>
          <w:jc w:val="center"/>
        </w:trPr>
        <w:tc>
          <w:tcPr>
            <w:tcW w:w="4361" w:type="dxa"/>
          </w:tcPr>
          <w:p w14:paraId="0D264D08" w14:textId="77777777" w:rsidR="002D0263" w:rsidRDefault="002D0263" w:rsidP="00A64C61">
            <w:pPr>
              <w:ind w:left="284"/>
              <w:jc w:val="both"/>
              <w:rPr>
                <w:rFonts w:ascii="Arial" w:hAnsi="Arial" w:cs="Arial"/>
              </w:rPr>
            </w:pPr>
            <w:r>
              <w:rPr>
                <w:rFonts w:ascii="Arial" w:hAnsi="Arial" w:cs="Arial"/>
              </w:rPr>
              <w:t>Tese</w:t>
            </w:r>
          </w:p>
        </w:tc>
        <w:tc>
          <w:tcPr>
            <w:tcW w:w="1401" w:type="dxa"/>
          </w:tcPr>
          <w:p w14:paraId="1165D233" w14:textId="77777777" w:rsidR="002D0263" w:rsidRDefault="002D0263" w:rsidP="00A64C61">
            <w:pPr>
              <w:jc w:val="center"/>
              <w:rPr>
                <w:rFonts w:ascii="Arial" w:hAnsi="Arial" w:cs="Arial"/>
              </w:rPr>
            </w:pPr>
            <w:r>
              <w:rPr>
                <w:rFonts w:ascii="Arial" w:hAnsi="Arial" w:cs="Arial"/>
              </w:rPr>
              <w:t>26</w:t>
            </w:r>
          </w:p>
        </w:tc>
        <w:tc>
          <w:tcPr>
            <w:tcW w:w="2568" w:type="dxa"/>
          </w:tcPr>
          <w:p w14:paraId="0A3D9B0A" w14:textId="77777777" w:rsidR="002D0263" w:rsidRDefault="002D0263" w:rsidP="00A64C61">
            <w:pPr>
              <w:jc w:val="center"/>
              <w:rPr>
                <w:rFonts w:ascii="Arial" w:hAnsi="Arial" w:cs="Arial"/>
              </w:rPr>
            </w:pPr>
            <w:r>
              <w:rPr>
                <w:rFonts w:ascii="Arial" w:hAnsi="Arial" w:cs="Arial"/>
              </w:rPr>
              <w:t>26</w:t>
            </w:r>
          </w:p>
        </w:tc>
      </w:tr>
      <w:tr w:rsidR="002D0263" w14:paraId="2BEB5DA2" w14:textId="77777777" w:rsidTr="00A64C61">
        <w:trPr>
          <w:jc w:val="center"/>
        </w:trPr>
        <w:tc>
          <w:tcPr>
            <w:tcW w:w="4361" w:type="dxa"/>
            <w:shd w:val="clear" w:color="auto" w:fill="FFFF99"/>
          </w:tcPr>
          <w:p w14:paraId="34FE04D4" w14:textId="77777777" w:rsidR="002D0263" w:rsidRDefault="002D0263" w:rsidP="00A64C61">
            <w:pPr>
              <w:ind w:left="284"/>
              <w:jc w:val="both"/>
              <w:rPr>
                <w:rFonts w:ascii="Arial" w:hAnsi="Arial" w:cs="Arial"/>
                <w:b/>
              </w:rPr>
            </w:pPr>
            <w:r>
              <w:rPr>
                <w:rFonts w:ascii="Arial" w:hAnsi="Arial" w:cs="Arial"/>
                <w:b/>
              </w:rPr>
              <w:t>Total</w:t>
            </w:r>
          </w:p>
        </w:tc>
        <w:tc>
          <w:tcPr>
            <w:tcW w:w="1401" w:type="dxa"/>
            <w:shd w:val="clear" w:color="auto" w:fill="FFFF99"/>
          </w:tcPr>
          <w:p w14:paraId="100C0AC4" w14:textId="77777777" w:rsidR="002D0263" w:rsidRDefault="002D0263" w:rsidP="00A64C61">
            <w:pPr>
              <w:jc w:val="center"/>
              <w:rPr>
                <w:rFonts w:ascii="Arial" w:hAnsi="Arial" w:cs="Arial"/>
                <w:b/>
              </w:rPr>
            </w:pPr>
            <w:r>
              <w:rPr>
                <w:rFonts w:ascii="Arial" w:hAnsi="Arial" w:cs="Arial"/>
                <w:b/>
              </w:rPr>
              <w:t>4.204</w:t>
            </w:r>
          </w:p>
        </w:tc>
        <w:tc>
          <w:tcPr>
            <w:tcW w:w="2568" w:type="dxa"/>
            <w:shd w:val="clear" w:color="auto" w:fill="FFFF99"/>
          </w:tcPr>
          <w:p w14:paraId="3905BB33" w14:textId="77777777" w:rsidR="002D0263" w:rsidRDefault="002D0263" w:rsidP="00A64C61">
            <w:pPr>
              <w:jc w:val="center"/>
              <w:rPr>
                <w:rFonts w:ascii="Arial" w:hAnsi="Arial" w:cs="Arial"/>
                <w:b/>
              </w:rPr>
            </w:pPr>
            <w:r>
              <w:rPr>
                <w:rFonts w:ascii="Arial" w:hAnsi="Arial" w:cs="Arial"/>
                <w:b/>
              </w:rPr>
              <w:t>12.412</w:t>
            </w:r>
          </w:p>
        </w:tc>
      </w:tr>
    </w:tbl>
    <w:p w14:paraId="7F73DBFA" w14:textId="77777777" w:rsidR="002D0263" w:rsidRDefault="002D0263" w:rsidP="002D0263">
      <w:pPr>
        <w:spacing w:line="360" w:lineRule="auto"/>
        <w:ind w:firstLine="426"/>
        <w:rPr>
          <w:rFonts w:ascii="Arial" w:eastAsia="Times New Roman" w:hAnsi="Arial" w:cs="Arial"/>
          <w:lang w:eastAsia="pt-BR"/>
        </w:rPr>
      </w:pPr>
      <w:r>
        <w:rPr>
          <w:rFonts w:ascii="Arial" w:eastAsia="Times New Roman" w:hAnsi="Arial" w:cs="Arial"/>
          <w:lang w:eastAsia="pt-BR"/>
        </w:rPr>
        <w:t>Fonte: BCE (</w:t>
      </w:r>
      <w:r>
        <w:rPr>
          <w:rFonts w:ascii="Arial" w:eastAsia="Times New Roman" w:hAnsi="Arial" w:cs="Arial"/>
          <w:lang w:val="en-US" w:eastAsia="pt-BR"/>
        </w:rPr>
        <w:t>2025</w:t>
      </w:r>
      <w:r>
        <w:rPr>
          <w:rFonts w:ascii="Arial" w:eastAsia="Times New Roman" w:hAnsi="Arial" w:cs="Arial"/>
          <w:lang w:eastAsia="pt-BR"/>
        </w:rPr>
        <w:t>)</w:t>
      </w:r>
    </w:p>
    <w:p w14:paraId="1ACAF4A4" w14:textId="77777777" w:rsidR="002D0263" w:rsidRDefault="002D0263" w:rsidP="002D0263">
      <w:pPr>
        <w:jc w:val="both"/>
        <w:rPr>
          <w:rFonts w:ascii="Arial" w:eastAsia="Times New Roman" w:hAnsi="Arial" w:cs="Arial"/>
          <w:b/>
          <w:lang w:eastAsia="pt-BR"/>
        </w:rPr>
      </w:pPr>
      <w:r>
        <w:rPr>
          <w:rFonts w:ascii="Arial" w:eastAsia="Times New Roman" w:hAnsi="Arial" w:cs="Arial"/>
          <w:b/>
          <w:lang w:eastAsia="pt-BR"/>
        </w:rPr>
        <w:t>Horário de Atendimento da BCE</w:t>
      </w:r>
    </w:p>
    <w:p w14:paraId="771803ED" w14:textId="77777777" w:rsidR="002D0263" w:rsidRDefault="002D0263" w:rsidP="002D0263">
      <w:pPr>
        <w:autoSpaceDE w:val="0"/>
        <w:autoSpaceDN w:val="0"/>
        <w:adjustRightInd w:val="0"/>
        <w:jc w:val="both"/>
        <w:rPr>
          <w:rFonts w:ascii="Arial" w:eastAsia="Times New Roman" w:hAnsi="Arial" w:cs="Arial"/>
          <w:lang w:eastAsia="pt-BR"/>
        </w:rPr>
      </w:pPr>
      <w:r>
        <w:rPr>
          <w:rFonts w:ascii="Arial" w:eastAsia="Times New Roman" w:hAnsi="Arial" w:cs="Arial"/>
          <w:lang w:eastAsia="pt-BR"/>
        </w:rPr>
        <w:t xml:space="preserve">De segunda à sexta-feira das </w:t>
      </w:r>
      <w:r w:rsidRPr="002D0263">
        <w:rPr>
          <w:rFonts w:ascii="Arial" w:eastAsia="Times New Roman" w:hAnsi="Arial" w:cs="Arial"/>
          <w:lang w:eastAsia="pt-BR"/>
        </w:rPr>
        <w:t>7</w:t>
      </w:r>
      <w:r>
        <w:rPr>
          <w:rFonts w:ascii="Arial" w:eastAsia="Times New Roman" w:hAnsi="Arial" w:cs="Arial"/>
          <w:lang w:eastAsia="pt-BR"/>
        </w:rPr>
        <w:t>h</w:t>
      </w:r>
      <w:r w:rsidRPr="002D0263">
        <w:rPr>
          <w:rFonts w:ascii="Arial" w:eastAsia="Times New Roman" w:hAnsi="Arial" w:cs="Arial"/>
          <w:lang w:eastAsia="pt-BR"/>
        </w:rPr>
        <w:t>40</w:t>
      </w:r>
      <w:r>
        <w:rPr>
          <w:rFonts w:ascii="Arial" w:eastAsia="Times New Roman" w:hAnsi="Arial" w:cs="Arial"/>
          <w:lang w:eastAsia="pt-BR"/>
        </w:rPr>
        <w:t xml:space="preserve"> às </w:t>
      </w:r>
      <w:r w:rsidRPr="002D0263">
        <w:rPr>
          <w:rFonts w:ascii="Arial" w:eastAsia="Times New Roman" w:hAnsi="Arial" w:cs="Arial"/>
          <w:lang w:eastAsia="pt-BR"/>
        </w:rPr>
        <w:t>11</w:t>
      </w:r>
      <w:r>
        <w:rPr>
          <w:rFonts w:ascii="Arial" w:eastAsia="Times New Roman" w:hAnsi="Arial" w:cs="Arial"/>
          <w:lang w:eastAsia="pt-BR"/>
        </w:rPr>
        <w:t>h</w:t>
      </w:r>
      <w:r w:rsidRPr="002D0263">
        <w:rPr>
          <w:rFonts w:ascii="Arial" w:eastAsia="Times New Roman" w:hAnsi="Arial" w:cs="Arial"/>
          <w:lang w:eastAsia="pt-BR"/>
        </w:rPr>
        <w:t>40, das 13h às 17h</w:t>
      </w:r>
      <w:r>
        <w:rPr>
          <w:rFonts w:ascii="Arial" w:eastAsia="Times New Roman" w:hAnsi="Arial" w:cs="Arial"/>
          <w:lang w:eastAsia="pt-BR"/>
        </w:rPr>
        <w:t xml:space="preserve"> e das </w:t>
      </w:r>
      <w:r w:rsidRPr="002D0263">
        <w:rPr>
          <w:rFonts w:ascii="Arial" w:eastAsia="Times New Roman" w:hAnsi="Arial" w:cs="Arial"/>
          <w:lang w:eastAsia="pt-BR"/>
        </w:rPr>
        <w:t>18</w:t>
      </w:r>
      <w:r>
        <w:rPr>
          <w:rFonts w:ascii="Arial" w:eastAsia="Times New Roman" w:hAnsi="Arial" w:cs="Arial"/>
          <w:lang w:eastAsia="pt-BR"/>
        </w:rPr>
        <w:t xml:space="preserve">h às </w:t>
      </w:r>
      <w:r w:rsidRPr="002D0263">
        <w:rPr>
          <w:rFonts w:ascii="Arial" w:eastAsia="Times New Roman" w:hAnsi="Arial" w:cs="Arial"/>
          <w:lang w:eastAsia="pt-BR"/>
        </w:rPr>
        <w:t>22</w:t>
      </w:r>
      <w:r>
        <w:rPr>
          <w:rFonts w:ascii="Arial" w:eastAsia="Times New Roman" w:hAnsi="Arial" w:cs="Arial"/>
          <w:lang w:eastAsia="pt-BR"/>
        </w:rPr>
        <w:t>h.</w:t>
      </w:r>
    </w:p>
    <w:p w14:paraId="6F5B9ED2" w14:textId="77777777" w:rsidR="002D0263" w:rsidRDefault="002D0263" w:rsidP="002D0263">
      <w:pPr>
        <w:autoSpaceDE w:val="0"/>
        <w:autoSpaceDN w:val="0"/>
        <w:adjustRightInd w:val="0"/>
        <w:jc w:val="both"/>
        <w:rPr>
          <w:rFonts w:ascii="Arial" w:eastAsia="Times New Roman" w:hAnsi="Arial" w:cs="Arial"/>
          <w:lang w:eastAsia="pt-BR"/>
        </w:rPr>
      </w:pPr>
    </w:p>
    <w:p w14:paraId="28E8C4B8" w14:textId="77777777" w:rsidR="002D0263" w:rsidRDefault="002D0263" w:rsidP="002D0263">
      <w:pPr>
        <w:jc w:val="both"/>
        <w:rPr>
          <w:rFonts w:ascii="Arial" w:hAnsi="Arial" w:cs="Arial"/>
        </w:rPr>
      </w:pPr>
      <w:r>
        <w:rPr>
          <w:rFonts w:ascii="Arial" w:hAnsi="Arial" w:cs="Arial"/>
          <w:b/>
        </w:rPr>
        <w:t>CONTATO</w:t>
      </w:r>
    </w:p>
    <w:p w14:paraId="04CF8603" w14:textId="77777777" w:rsidR="002D0263" w:rsidRDefault="002D0263" w:rsidP="002D0263">
      <w:pPr>
        <w:pStyle w:val="Ttulo4"/>
        <w:spacing w:before="0"/>
        <w:rPr>
          <w:rFonts w:ascii="Arial" w:hAnsi="Arial" w:cs="Arial"/>
        </w:rPr>
      </w:pPr>
      <w:r>
        <w:rPr>
          <w:rFonts w:ascii="Arial" w:hAnsi="Arial" w:cs="Arial"/>
        </w:rPr>
        <w:t>Universidade Estadual de Maringá</w:t>
      </w:r>
    </w:p>
    <w:p w14:paraId="2854D94A" w14:textId="77777777" w:rsidR="002D0263" w:rsidRDefault="002D0263" w:rsidP="002D0263">
      <w:pPr>
        <w:jc w:val="both"/>
        <w:rPr>
          <w:rFonts w:ascii="Arial" w:eastAsia="SimSun" w:hAnsi="Arial" w:cs="Arial"/>
        </w:rPr>
      </w:pPr>
      <w:r>
        <w:rPr>
          <w:rFonts w:ascii="Arial" w:eastAsia="SimSun" w:hAnsi="Arial" w:cs="Arial"/>
        </w:rPr>
        <w:t>Campus Regional de Umuarama (CTC)</w:t>
      </w:r>
      <w:r>
        <w:rPr>
          <w:rFonts w:ascii="Arial" w:eastAsia="SimSun" w:hAnsi="Arial" w:cs="Arial"/>
        </w:rPr>
        <w:br/>
        <w:t>Rodovia PR-489</w:t>
      </w:r>
      <w:r>
        <w:rPr>
          <w:rFonts w:ascii="Arial" w:eastAsia="SimSun" w:hAnsi="Arial" w:cs="Arial"/>
        </w:rPr>
        <w:br/>
        <w:t>Umuarama -PR - CEP 87508-210</w:t>
      </w:r>
    </w:p>
    <w:p w14:paraId="5A20A833" w14:textId="77777777" w:rsidR="002D0263" w:rsidRDefault="002D0263" w:rsidP="002D0263">
      <w:pPr>
        <w:jc w:val="both"/>
        <w:rPr>
          <w:rFonts w:ascii="Arial" w:hAnsi="Arial" w:cs="Arial"/>
        </w:rPr>
      </w:pPr>
      <w:r>
        <w:rPr>
          <w:rFonts w:ascii="Arial" w:hAnsi="Arial" w:cs="Arial"/>
        </w:rPr>
        <w:t xml:space="preserve">(44) 3621-9322 </w:t>
      </w:r>
    </w:p>
    <w:p w14:paraId="31E18ED6" w14:textId="77777777" w:rsidR="002D0263" w:rsidRDefault="002D0263" w:rsidP="002D0263">
      <w:pPr>
        <w:spacing w:line="360" w:lineRule="auto"/>
        <w:jc w:val="both"/>
        <w:rPr>
          <w:rFonts w:ascii="Arial" w:hAnsi="Arial" w:cs="Arial"/>
        </w:rPr>
      </w:pPr>
      <w:r>
        <w:rPr>
          <w:rFonts w:ascii="Arial" w:hAnsi="Arial" w:cs="Arial"/>
        </w:rPr>
        <w:t xml:space="preserve">E-mail: </w:t>
      </w:r>
      <w:hyperlink r:id="rId34" w:history="1">
        <w:r>
          <w:rPr>
            <w:rStyle w:val="Hyperlink"/>
            <w:rFonts w:ascii="Arial" w:eastAsia="SimSun" w:hAnsi="Arial" w:cs="Arial"/>
            <w:sz w:val="24"/>
            <w:szCs w:val="24"/>
          </w:rPr>
          <w:t>sec-bce@uem.br</w:t>
        </w:r>
      </w:hyperlink>
    </w:p>
    <w:p w14:paraId="35316735" w14:textId="77777777" w:rsidR="002D0263" w:rsidRDefault="002D0263" w:rsidP="002D0263">
      <w:pPr>
        <w:jc w:val="both"/>
        <w:rPr>
          <w:rFonts w:ascii="Arial" w:hAnsi="Arial" w:cs="Arial"/>
        </w:rPr>
      </w:pPr>
    </w:p>
    <w:p w14:paraId="32E27DB4" w14:textId="77777777" w:rsidR="002D0263" w:rsidRDefault="002D0263" w:rsidP="00EB5714">
      <w:pPr>
        <w:jc w:val="center"/>
        <w:rPr>
          <w:rFonts w:ascii="Arial" w:hAnsi="Arial" w:cs="Arial"/>
          <w:b/>
          <w:bCs/>
          <w:sz w:val="24"/>
          <w:szCs w:val="24"/>
        </w:rPr>
      </w:pPr>
    </w:p>
    <w:sectPr w:rsidR="002D0263" w:rsidSect="000A0181">
      <w:headerReference w:type="even" r:id="rId35"/>
      <w:headerReference w:type="default" r:id="rId36"/>
      <w:footerReference w:type="even" r:id="rId37"/>
      <w:footerReference w:type="default" r:id="rId38"/>
      <w:headerReference w:type="first" r:id="rId39"/>
      <w:footerReference w:type="first" r:id="rId40"/>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4CC0" w14:textId="77777777" w:rsidR="00906190" w:rsidRDefault="00906190" w:rsidP="00906190">
      <w:r>
        <w:separator/>
      </w:r>
    </w:p>
  </w:endnote>
  <w:endnote w:type="continuationSeparator" w:id="0">
    <w:p w14:paraId="5AEF8D9A" w14:textId="77777777" w:rsidR="00906190" w:rsidRDefault="00906190" w:rsidP="0090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1581" w14:textId="77777777" w:rsidR="006C379B" w:rsidRDefault="006C379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82A9" w14:textId="77777777" w:rsidR="006C379B" w:rsidRDefault="006C379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C854" w14:textId="77777777" w:rsidR="006C379B" w:rsidRDefault="006C37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F8CD" w14:textId="77777777" w:rsidR="00906190" w:rsidRDefault="00906190" w:rsidP="00906190">
      <w:r>
        <w:separator/>
      </w:r>
    </w:p>
  </w:footnote>
  <w:footnote w:type="continuationSeparator" w:id="0">
    <w:p w14:paraId="354F2EDA" w14:textId="77777777" w:rsidR="00906190" w:rsidRDefault="00906190" w:rsidP="0090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4022" w14:textId="77777777" w:rsidR="006C379B" w:rsidRDefault="006C37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28" w:type="dxa"/>
      <w:tblInd w:w="-72" w:type="dxa"/>
      <w:tblLayout w:type="fixed"/>
      <w:tblCellMar>
        <w:left w:w="70" w:type="dxa"/>
        <w:right w:w="70" w:type="dxa"/>
      </w:tblCellMar>
      <w:tblLook w:val="0000" w:firstRow="0" w:lastRow="0" w:firstColumn="0" w:lastColumn="0" w:noHBand="0" w:noVBand="0"/>
    </w:tblPr>
    <w:tblGrid>
      <w:gridCol w:w="1304"/>
      <w:gridCol w:w="5359"/>
      <w:gridCol w:w="2765"/>
    </w:tblGrid>
    <w:tr w:rsidR="00906190" w14:paraId="798EE97F" w14:textId="77777777" w:rsidTr="006C379B">
      <w:trPr>
        <w:trHeight w:val="670"/>
      </w:trPr>
      <w:tc>
        <w:tcPr>
          <w:tcW w:w="1304" w:type="dxa"/>
        </w:tcPr>
        <w:p w14:paraId="7E9BE289" w14:textId="77777777" w:rsidR="00906190" w:rsidRPr="00906190" w:rsidRDefault="00906190" w:rsidP="00906190">
          <w:pPr>
            <w:pStyle w:val="Cabealho"/>
            <w:spacing w:before="240"/>
            <w:rPr>
              <w:rFonts w:ascii="Arial" w:hAnsi="Arial" w:cs="Arial"/>
              <w:color w:val="000000"/>
              <w:sz w:val="24"/>
              <w:szCs w:val="24"/>
            </w:rPr>
          </w:pPr>
          <w:r w:rsidRPr="00906190">
            <w:rPr>
              <w:rFonts w:ascii="Arial" w:hAnsi="Arial" w:cs="Arial"/>
              <w:noProof/>
              <w:sz w:val="24"/>
              <w:szCs w:val="24"/>
            </w:rPr>
            <w:drawing>
              <wp:inline distT="0" distB="0" distL="0" distR="0" wp14:anchorId="7AA0A757" wp14:editId="1314EF36">
                <wp:extent cx="790575" cy="876300"/>
                <wp:effectExtent l="0" t="0" r="0" b="0"/>
                <wp:docPr id="8162562"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UEM1"/>
                        <pic:cNvPicPr preferRelativeResize="0">
                          <a:picLocks noChangeArrowheads="1"/>
                        </pic:cNvPicPr>
                      </pic:nvPicPr>
                      <pic:blipFill>
                        <a:blip r:embed="rId1"/>
                        <a:srcRect/>
                        <a:stretch>
                          <a:fillRect/>
                        </a:stretch>
                      </pic:blipFill>
                      <pic:spPr bwMode="auto">
                        <a:xfrm>
                          <a:off x="0" y="0"/>
                          <a:ext cx="790575" cy="876300"/>
                        </a:xfrm>
                        <a:prstGeom prst="rect">
                          <a:avLst/>
                        </a:prstGeom>
                        <a:noFill/>
                        <a:ln w="9525">
                          <a:noFill/>
                          <a:miter lim="800000"/>
                          <a:headEnd/>
                          <a:tailEnd/>
                        </a:ln>
                      </pic:spPr>
                    </pic:pic>
                  </a:graphicData>
                </a:graphic>
              </wp:inline>
            </w:drawing>
          </w:r>
        </w:p>
      </w:tc>
      <w:tc>
        <w:tcPr>
          <w:tcW w:w="5359" w:type="dxa"/>
        </w:tcPr>
        <w:p w14:paraId="6E1F6374" w14:textId="45374423" w:rsidR="00906190" w:rsidRPr="00906190" w:rsidRDefault="00906190" w:rsidP="00906190">
          <w:pPr>
            <w:pStyle w:val="Cabealho"/>
            <w:spacing w:before="360"/>
            <w:jc w:val="center"/>
            <w:rPr>
              <w:rFonts w:ascii="Arial" w:hAnsi="Arial" w:cs="Arial"/>
              <w:b/>
              <w:iCs/>
              <w:spacing w:val="28"/>
              <w:sz w:val="24"/>
              <w:szCs w:val="24"/>
            </w:rPr>
          </w:pPr>
          <w:r w:rsidRPr="00906190">
            <w:rPr>
              <w:rFonts w:ascii="Arial" w:hAnsi="Arial" w:cs="Arial"/>
              <w:b/>
              <w:iCs/>
              <w:spacing w:val="28"/>
              <w:sz w:val="24"/>
              <w:szCs w:val="24"/>
            </w:rPr>
            <w:t>Universidade Estadual de Maringá</w:t>
          </w:r>
        </w:p>
        <w:p w14:paraId="0E3838B2" w14:textId="31780870" w:rsidR="00906190" w:rsidRDefault="00906190" w:rsidP="00906190">
          <w:pPr>
            <w:pStyle w:val="Cabealho"/>
            <w:jc w:val="center"/>
            <w:rPr>
              <w:rFonts w:ascii="Arial" w:hAnsi="Arial" w:cs="Arial"/>
              <w:color w:val="000000"/>
              <w:sz w:val="24"/>
              <w:szCs w:val="24"/>
            </w:rPr>
          </w:pPr>
          <w:proofErr w:type="spellStart"/>
          <w:r w:rsidRPr="00906190">
            <w:rPr>
              <w:rFonts w:ascii="Arial" w:hAnsi="Arial" w:cs="Arial"/>
              <w:color w:val="000000"/>
              <w:sz w:val="24"/>
              <w:szCs w:val="24"/>
            </w:rPr>
            <w:t>Pró-Reitoria</w:t>
          </w:r>
          <w:proofErr w:type="spellEnd"/>
          <w:r w:rsidRPr="00906190">
            <w:rPr>
              <w:rFonts w:ascii="Arial" w:hAnsi="Arial" w:cs="Arial"/>
              <w:color w:val="000000"/>
              <w:sz w:val="24"/>
              <w:szCs w:val="24"/>
            </w:rPr>
            <w:t xml:space="preserve"> de Pesquisa e Pós-Graduação</w:t>
          </w:r>
        </w:p>
        <w:p w14:paraId="64E88FEB" w14:textId="3E310C94" w:rsidR="006C379B" w:rsidRPr="00906190" w:rsidRDefault="006C379B" w:rsidP="00906190">
          <w:pPr>
            <w:pStyle w:val="Cabealho"/>
            <w:jc w:val="center"/>
            <w:rPr>
              <w:rFonts w:ascii="Arial" w:hAnsi="Arial" w:cs="Arial"/>
              <w:color w:val="000000"/>
              <w:sz w:val="24"/>
              <w:szCs w:val="24"/>
            </w:rPr>
          </w:pPr>
          <w:r>
            <w:rPr>
              <w:rFonts w:ascii="Arial" w:hAnsi="Arial" w:cs="Arial"/>
              <w:color w:val="000000"/>
              <w:sz w:val="24"/>
              <w:szCs w:val="24"/>
            </w:rPr>
            <w:t>Diretoria de Pós-Graduação</w:t>
          </w:r>
        </w:p>
        <w:p w14:paraId="1DE3B944" w14:textId="77777777" w:rsidR="00906190" w:rsidRPr="00906190" w:rsidRDefault="00906190" w:rsidP="00906190">
          <w:pPr>
            <w:pStyle w:val="Cabealho"/>
            <w:jc w:val="center"/>
            <w:rPr>
              <w:rFonts w:ascii="Arial" w:hAnsi="Arial" w:cs="Arial"/>
              <w:color w:val="000000"/>
              <w:sz w:val="24"/>
              <w:szCs w:val="24"/>
            </w:rPr>
          </w:pPr>
        </w:p>
      </w:tc>
      <w:tc>
        <w:tcPr>
          <w:tcW w:w="2765" w:type="dxa"/>
          <w:vAlign w:val="center"/>
        </w:tcPr>
        <w:p w14:paraId="44472CCF" w14:textId="77777777" w:rsidR="00906190" w:rsidRDefault="00906190" w:rsidP="00906190">
          <w:pPr>
            <w:pStyle w:val="Cabealho"/>
            <w:ind w:right="-70"/>
            <w:jc w:val="center"/>
            <w:rPr>
              <w:rFonts w:ascii="Tahoma" w:hAnsi="Tahoma"/>
              <w:b/>
              <w:sz w:val="28"/>
            </w:rPr>
          </w:pPr>
          <w:r w:rsidRPr="008C3575">
            <w:rPr>
              <w:noProof/>
            </w:rPr>
            <w:drawing>
              <wp:inline distT="0" distB="0" distL="0" distR="0" wp14:anchorId="4EE0A9E0" wp14:editId="40E8B149">
                <wp:extent cx="1028700" cy="857250"/>
                <wp:effectExtent l="0" t="0" r="0" b="0"/>
                <wp:docPr id="594791339" name="Imagem 2" descr="C:\Users\Cotica\Downloads\PPGUem - Principal vert.png"/>
                <wp:cNvGraphicFramePr/>
                <a:graphic xmlns:a="http://schemas.openxmlformats.org/drawingml/2006/main">
                  <a:graphicData uri="http://schemas.openxmlformats.org/drawingml/2006/picture">
                    <pic:pic xmlns:pic="http://schemas.openxmlformats.org/drawingml/2006/picture">
                      <pic:nvPicPr>
                        <pic:cNvPr id="0" name="Picture 2" descr="C:\Users\Cotica\Downloads\PPGUem - Principal vert.png"/>
                        <pic:cNvPicPr>
                          <a:picLocks noChangeAspect="1" noChangeArrowheads="1"/>
                        </pic:cNvPicPr>
                      </pic:nvPicPr>
                      <pic:blipFill rotWithShape="1">
                        <a:blip r:embed="rId2"/>
                        <a:srcRect l="18000" r="22000"/>
                        <a:stretch/>
                      </pic:blipFill>
                      <pic:spPr bwMode="auto">
                        <a:xfrm>
                          <a:off x="0" y="0"/>
                          <a:ext cx="1028700" cy="8572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8C0D4E" w14:textId="77777777" w:rsidR="00906190" w:rsidRDefault="0090619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209B" w14:textId="77777777" w:rsidR="006C379B" w:rsidRDefault="006C379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E81DA0"/>
    <w:multiLevelType w:val="singleLevel"/>
    <w:tmpl w:val="D2E81DA0"/>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12492B93"/>
    <w:multiLevelType w:val="hybridMultilevel"/>
    <w:tmpl w:val="E5D6FD9C"/>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15286009"/>
    <w:multiLevelType w:val="hybridMultilevel"/>
    <w:tmpl w:val="10389F5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15771822"/>
    <w:multiLevelType w:val="hybridMultilevel"/>
    <w:tmpl w:val="EE1EA3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9F0C8D"/>
    <w:multiLevelType w:val="multilevel"/>
    <w:tmpl w:val="199F0C8D"/>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1D3C3C44"/>
    <w:multiLevelType w:val="hybridMultilevel"/>
    <w:tmpl w:val="7080741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2DBC4B84"/>
    <w:multiLevelType w:val="hybridMultilevel"/>
    <w:tmpl w:val="07583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D61F70"/>
    <w:multiLevelType w:val="hybridMultilevel"/>
    <w:tmpl w:val="960E01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EE34225"/>
    <w:multiLevelType w:val="hybridMultilevel"/>
    <w:tmpl w:val="6B1455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9BA1B38"/>
    <w:multiLevelType w:val="multilevel"/>
    <w:tmpl w:val="49BA1B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9236A"/>
    <w:multiLevelType w:val="multilevel"/>
    <w:tmpl w:val="4D09236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51A43EA4"/>
    <w:multiLevelType w:val="hybridMultilevel"/>
    <w:tmpl w:val="AAC017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7DB4167"/>
    <w:multiLevelType w:val="hybridMultilevel"/>
    <w:tmpl w:val="8CCA9A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A4A09BA"/>
    <w:multiLevelType w:val="hybridMultilevel"/>
    <w:tmpl w:val="B3E6F5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8CD3C99"/>
    <w:multiLevelType w:val="hybridMultilevel"/>
    <w:tmpl w:val="173466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5570D5"/>
    <w:multiLevelType w:val="hybridMultilevel"/>
    <w:tmpl w:val="2772A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5063AC5"/>
    <w:multiLevelType w:val="hybridMultilevel"/>
    <w:tmpl w:val="93EC34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BB1A1A"/>
    <w:multiLevelType w:val="multilevel"/>
    <w:tmpl w:val="77BB1A1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7C691F20"/>
    <w:multiLevelType w:val="hybridMultilevel"/>
    <w:tmpl w:val="8DB611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C977214"/>
    <w:multiLevelType w:val="hybridMultilevel"/>
    <w:tmpl w:val="691AA4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15"/>
  </w:num>
  <w:num w:numId="5">
    <w:abstractNumId w:val="12"/>
  </w:num>
  <w:num w:numId="6">
    <w:abstractNumId w:val="5"/>
  </w:num>
  <w:num w:numId="7">
    <w:abstractNumId w:val="2"/>
  </w:num>
  <w:num w:numId="8">
    <w:abstractNumId w:val="1"/>
  </w:num>
  <w:num w:numId="9">
    <w:abstractNumId w:val="3"/>
  </w:num>
  <w:num w:numId="10">
    <w:abstractNumId w:val="8"/>
  </w:num>
  <w:num w:numId="11">
    <w:abstractNumId w:val="18"/>
  </w:num>
  <w:num w:numId="12">
    <w:abstractNumId w:val="11"/>
  </w:num>
  <w:num w:numId="13">
    <w:abstractNumId w:val="13"/>
  </w:num>
  <w:num w:numId="14">
    <w:abstractNumId w:val="19"/>
  </w:num>
  <w:num w:numId="15">
    <w:abstractNumId w:val="6"/>
  </w:num>
  <w:num w:numId="16">
    <w:abstractNumId w:val="4"/>
  </w:num>
  <w:num w:numId="17">
    <w:abstractNumId w:val="17"/>
  </w:num>
  <w:num w:numId="18">
    <w:abstractNumId w:val="10"/>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tLQ0NbQ0sTQ3MDVT0lEKTi0uzszPAykwMqkFAEwNbFQtAAAA"/>
  </w:docVars>
  <w:rsids>
    <w:rsidRoot w:val="001C7F13"/>
    <w:rsid w:val="00002F61"/>
    <w:rsid w:val="00027979"/>
    <w:rsid w:val="0003157A"/>
    <w:rsid w:val="0003602C"/>
    <w:rsid w:val="000608B3"/>
    <w:rsid w:val="000A0181"/>
    <w:rsid w:val="000D1EAC"/>
    <w:rsid w:val="000D7C4A"/>
    <w:rsid w:val="000E6E1B"/>
    <w:rsid w:val="000F6A0A"/>
    <w:rsid w:val="001166A0"/>
    <w:rsid w:val="001471BF"/>
    <w:rsid w:val="00163F8E"/>
    <w:rsid w:val="001806A8"/>
    <w:rsid w:val="00187264"/>
    <w:rsid w:val="00193261"/>
    <w:rsid w:val="001A7F34"/>
    <w:rsid w:val="001C0435"/>
    <w:rsid w:val="001C7F13"/>
    <w:rsid w:val="001F1AEF"/>
    <w:rsid w:val="00202806"/>
    <w:rsid w:val="00206251"/>
    <w:rsid w:val="0021388F"/>
    <w:rsid w:val="0021472D"/>
    <w:rsid w:val="00216FDF"/>
    <w:rsid w:val="00236402"/>
    <w:rsid w:val="00284958"/>
    <w:rsid w:val="00284B0C"/>
    <w:rsid w:val="002B3CEF"/>
    <w:rsid w:val="002C1D90"/>
    <w:rsid w:val="002D0263"/>
    <w:rsid w:val="002D7147"/>
    <w:rsid w:val="002D7B69"/>
    <w:rsid w:val="002E0A3F"/>
    <w:rsid w:val="002F62AA"/>
    <w:rsid w:val="0030121E"/>
    <w:rsid w:val="003071F8"/>
    <w:rsid w:val="00307D3A"/>
    <w:rsid w:val="00311585"/>
    <w:rsid w:val="0032501B"/>
    <w:rsid w:val="003564CB"/>
    <w:rsid w:val="003747C6"/>
    <w:rsid w:val="003760D0"/>
    <w:rsid w:val="00376645"/>
    <w:rsid w:val="0038636C"/>
    <w:rsid w:val="003A0CAB"/>
    <w:rsid w:val="003A39F1"/>
    <w:rsid w:val="003A40FA"/>
    <w:rsid w:val="003B786E"/>
    <w:rsid w:val="003C3C67"/>
    <w:rsid w:val="003D7CF7"/>
    <w:rsid w:val="003F083B"/>
    <w:rsid w:val="003F7FBD"/>
    <w:rsid w:val="0043045E"/>
    <w:rsid w:val="00467DC6"/>
    <w:rsid w:val="00474E56"/>
    <w:rsid w:val="00487122"/>
    <w:rsid w:val="004B4BD6"/>
    <w:rsid w:val="005009B3"/>
    <w:rsid w:val="00526A5C"/>
    <w:rsid w:val="005546D0"/>
    <w:rsid w:val="00565D89"/>
    <w:rsid w:val="00565DCF"/>
    <w:rsid w:val="00572F80"/>
    <w:rsid w:val="005745E1"/>
    <w:rsid w:val="0057574C"/>
    <w:rsid w:val="00580700"/>
    <w:rsid w:val="005A4620"/>
    <w:rsid w:val="005A4B03"/>
    <w:rsid w:val="005A56E0"/>
    <w:rsid w:val="005B2D71"/>
    <w:rsid w:val="005C4F8D"/>
    <w:rsid w:val="006023BE"/>
    <w:rsid w:val="0061066C"/>
    <w:rsid w:val="0061461C"/>
    <w:rsid w:val="006245C4"/>
    <w:rsid w:val="00625552"/>
    <w:rsid w:val="00634A2C"/>
    <w:rsid w:val="0065402E"/>
    <w:rsid w:val="00657A77"/>
    <w:rsid w:val="00670365"/>
    <w:rsid w:val="00676E33"/>
    <w:rsid w:val="00696BAD"/>
    <w:rsid w:val="006A0B87"/>
    <w:rsid w:val="006C379B"/>
    <w:rsid w:val="006D7579"/>
    <w:rsid w:val="00731013"/>
    <w:rsid w:val="00762EC5"/>
    <w:rsid w:val="0077707D"/>
    <w:rsid w:val="007C2143"/>
    <w:rsid w:val="007C338E"/>
    <w:rsid w:val="007D5642"/>
    <w:rsid w:val="007F0AD4"/>
    <w:rsid w:val="00807396"/>
    <w:rsid w:val="0081096C"/>
    <w:rsid w:val="0086345A"/>
    <w:rsid w:val="0087322D"/>
    <w:rsid w:val="00887E17"/>
    <w:rsid w:val="0089118D"/>
    <w:rsid w:val="00894BF6"/>
    <w:rsid w:val="008C2ACE"/>
    <w:rsid w:val="008C40E5"/>
    <w:rsid w:val="008F1F50"/>
    <w:rsid w:val="0090315A"/>
    <w:rsid w:val="00906190"/>
    <w:rsid w:val="0093543E"/>
    <w:rsid w:val="00935B32"/>
    <w:rsid w:val="00956574"/>
    <w:rsid w:val="00967EA7"/>
    <w:rsid w:val="009831D0"/>
    <w:rsid w:val="00997C57"/>
    <w:rsid w:val="009A0959"/>
    <w:rsid w:val="009B2A86"/>
    <w:rsid w:val="009C0C1A"/>
    <w:rsid w:val="009C6C3B"/>
    <w:rsid w:val="009D293A"/>
    <w:rsid w:val="009D75D1"/>
    <w:rsid w:val="009E794F"/>
    <w:rsid w:val="009F092F"/>
    <w:rsid w:val="009F4745"/>
    <w:rsid w:val="00A138CE"/>
    <w:rsid w:val="00A17F82"/>
    <w:rsid w:val="00A25695"/>
    <w:rsid w:val="00A25DA8"/>
    <w:rsid w:val="00A26F90"/>
    <w:rsid w:val="00A32D92"/>
    <w:rsid w:val="00A54E47"/>
    <w:rsid w:val="00A77E9C"/>
    <w:rsid w:val="00A90DCD"/>
    <w:rsid w:val="00A94EDD"/>
    <w:rsid w:val="00AA22F4"/>
    <w:rsid w:val="00AC18A3"/>
    <w:rsid w:val="00AC217C"/>
    <w:rsid w:val="00AD138C"/>
    <w:rsid w:val="00AD6550"/>
    <w:rsid w:val="00AE37B5"/>
    <w:rsid w:val="00B2576E"/>
    <w:rsid w:val="00B35C6A"/>
    <w:rsid w:val="00B45F26"/>
    <w:rsid w:val="00BB01EB"/>
    <w:rsid w:val="00BC0E99"/>
    <w:rsid w:val="00BC5D28"/>
    <w:rsid w:val="00BE23CB"/>
    <w:rsid w:val="00BF55F3"/>
    <w:rsid w:val="00C0582B"/>
    <w:rsid w:val="00C13FCD"/>
    <w:rsid w:val="00C141A2"/>
    <w:rsid w:val="00C36938"/>
    <w:rsid w:val="00C620B3"/>
    <w:rsid w:val="00C7521A"/>
    <w:rsid w:val="00C91909"/>
    <w:rsid w:val="00CA1244"/>
    <w:rsid w:val="00CB3011"/>
    <w:rsid w:val="00CC1007"/>
    <w:rsid w:val="00CC58DB"/>
    <w:rsid w:val="00CC7D3E"/>
    <w:rsid w:val="00CE0FC1"/>
    <w:rsid w:val="00CF1AED"/>
    <w:rsid w:val="00CF2E81"/>
    <w:rsid w:val="00CF59B5"/>
    <w:rsid w:val="00D179C3"/>
    <w:rsid w:val="00D22F09"/>
    <w:rsid w:val="00D26BDD"/>
    <w:rsid w:val="00D347C1"/>
    <w:rsid w:val="00D42976"/>
    <w:rsid w:val="00D52BFB"/>
    <w:rsid w:val="00D557B6"/>
    <w:rsid w:val="00D55B44"/>
    <w:rsid w:val="00D766B8"/>
    <w:rsid w:val="00DC3831"/>
    <w:rsid w:val="00DD56AE"/>
    <w:rsid w:val="00DE0BC7"/>
    <w:rsid w:val="00E1269B"/>
    <w:rsid w:val="00E23E18"/>
    <w:rsid w:val="00E242A4"/>
    <w:rsid w:val="00E321A3"/>
    <w:rsid w:val="00E35724"/>
    <w:rsid w:val="00E36B19"/>
    <w:rsid w:val="00E57182"/>
    <w:rsid w:val="00E76D01"/>
    <w:rsid w:val="00E93BD6"/>
    <w:rsid w:val="00EB5714"/>
    <w:rsid w:val="00ED52AB"/>
    <w:rsid w:val="00ED543C"/>
    <w:rsid w:val="00EE33FF"/>
    <w:rsid w:val="00F073D0"/>
    <w:rsid w:val="00F30F81"/>
    <w:rsid w:val="00F33976"/>
    <w:rsid w:val="00F559F2"/>
    <w:rsid w:val="00F665A1"/>
    <w:rsid w:val="00F96A82"/>
    <w:rsid w:val="00FA0310"/>
    <w:rsid w:val="00FA6A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159609A"/>
  <w15:docId w15:val="{A895C0D4-FF96-4C47-A167-6244FEC1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3A"/>
  </w:style>
  <w:style w:type="paragraph" w:styleId="Ttulo1">
    <w:name w:val="heading 1"/>
    <w:basedOn w:val="Normal"/>
    <w:next w:val="Normal"/>
    <w:link w:val="Ttulo1Char"/>
    <w:uiPriority w:val="9"/>
    <w:qFormat/>
    <w:rsid w:val="002D0263"/>
    <w:pPr>
      <w:keepNext/>
      <w:spacing w:before="240" w:after="60"/>
      <w:outlineLvl w:val="0"/>
    </w:pPr>
    <w:rPr>
      <w:rFonts w:ascii="Calibri Light" w:eastAsia="Times New Roman" w:hAnsi="Calibri Light" w:cs="Times New Roman"/>
      <w:b/>
      <w:bCs/>
      <w:kern w:val="32"/>
      <w:sz w:val="32"/>
      <w:szCs w:val="32"/>
    </w:rPr>
  </w:style>
  <w:style w:type="paragraph" w:styleId="Ttulo3">
    <w:name w:val="heading 3"/>
    <w:basedOn w:val="Normal"/>
    <w:link w:val="Ttulo3Char"/>
    <w:uiPriority w:val="9"/>
    <w:qFormat/>
    <w:rsid w:val="0021472D"/>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2D026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rsid w:val="002D0263"/>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iPriority w:val="9"/>
    <w:qFormat/>
    <w:rsid w:val="002D0263"/>
    <w:pPr>
      <w:spacing w:before="240" w:after="60"/>
      <w:outlineLvl w:val="5"/>
    </w:pPr>
    <w:rPr>
      <w:rFonts w:ascii="Times New Roman" w:eastAsia="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7D3E"/>
    <w:pPr>
      <w:ind w:left="720"/>
      <w:contextualSpacing/>
    </w:pPr>
  </w:style>
  <w:style w:type="table" w:styleId="Tabelacomgrade">
    <w:name w:val="Table Grid"/>
    <w:basedOn w:val="Tabelanormal"/>
    <w:uiPriority w:val="59"/>
    <w:rsid w:val="00657A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657A77"/>
    <w:rPr>
      <w:b/>
      <w:bCs/>
    </w:rPr>
  </w:style>
  <w:style w:type="character" w:customStyle="1" w:styleId="Ttulo3Char">
    <w:name w:val="Título 3 Char"/>
    <w:basedOn w:val="Fontepargpadro"/>
    <w:link w:val="Ttulo3"/>
    <w:uiPriority w:val="9"/>
    <w:rsid w:val="0021472D"/>
    <w:rPr>
      <w:rFonts w:ascii="Times New Roman" w:eastAsia="Times New Roman" w:hAnsi="Times New Roman" w:cs="Times New Roman"/>
      <w:b/>
      <w:bCs/>
      <w:sz w:val="27"/>
      <w:szCs w:val="27"/>
      <w:lang w:eastAsia="pt-BR"/>
    </w:rPr>
  </w:style>
  <w:style w:type="paragraph" w:styleId="Cabealho">
    <w:name w:val="header"/>
    <w:basedOn w:val="Normal"/>
    <w:link w:val="CabealhoChar"/>
    <w:unhideWhenUsed/>
    <w:rsid w:val="00906190"/>
    <w:pPr>
      <w:tabs>
        <w:tab w:val="center" w:pos="4252"/>
        <w:tab w:val="right" w:pos="8504"/>
      </w:tabs>
    </w:pPr>
  </w:style>
  <w:style w:type="character" w:customStyle="1" w:styleId="CabealhoChar">
    <w:name w:val="Cabeçalho Char"/>
    <w:basedOn w:val="Fontepargpadro"/>
    <w:link w:val="Cabealho"/>
    <w:rsid w:val="00906190"/>
  </w:style>
  <w:style w:type="paragraph" w:styleId="Rodap">
    <w:name w:val="footer"/>
    <w:basedOn w:val="Normal"/>
    <w:link w:val="RodapChar"/>
    <w:uiPriority w:val="99"/>
    <w:unhideWhenUsed/>
    <w:rsid w:val="00906190"/>
    <w:pPr>
      <w:tabs>
        <w:tab w:val="center" w:pos="4252"/>
        <w:tab w:val="right" w:pos="8504"/>
      </w:tabs>
    </w:pPr>
  </w:style>
  <w:style w:type="character" w:customStyle="1" w:styleId="RodapChar">
    <w:name w:val="Rodapé Char"/>
    <w:basedOn w:val="Fontepargpadro"/>
    <w:link w:val="Rodap"/>
    <w:uiPriority w:val="99"/>
    <w:rsid w:val="00906190"/>
  </w:style>
  <w:style w:type="character" w:styleId="Hyperlink">
    <w:name w:val="Hyperlink"/>
    <w:basedOn w:val="Fontepargpadro"/>
    <w:uiPriority w:val="99"/>
    <w:unhideWhenUsed/>
    <w:rsid w:val="00E23E18"/>
    <w:rPr>
      <w:color w:val="0000FF" w:themeColor="hyperlink"/>
      <w:u w:val="single"/>
    </w:rPr>
  </w:style>
  <w:style w:type="character" w:styleId="MenoPendente">
    <w:name w:val="Unresolved Mention"/>
    <w:basedOn w:val="Fontepargpadro"/>
    <w:uiPriority w:val="99"/>
    <w:unhideWhenUsed/>
    <w:rsid w:val="00E23E18"/>
    <w:rPr>
      <w:color w:val="605E5C"/>
      <w:shd w:val="clear" w:color="auto" w:fill="E1DFDD"/>
    </w:rPr>
  </w:style>
  <w:style w:type="character" w:styleId="HiperlinkVisitado">
    <w:name w:val="FollowedHyperlink"/>
    <w:basedOn w:val="Fontepargpadro"/>
    <w:uiPriority w:val="99"/>
    <w:semiHidden/>
    <w:unhideWhenUsed/>
    <w:rsid w:val="003F7FBD"/>
    <w:rPr>
      <w:color w:val="800080" w:themeColor="followedHyperlink"/>
      <w:u w:val="single"/>
    </w:rPr>
  </w:style>
  <w:style w:type="character" w:customStyle="1" w:styleId="Ttulo4Char">
    <w:name w:val="Título 4 Char"/>
    <w:basedOn w:val="Fontepargpadro"/>
    <w:link w:val="Ttulo4"/>
    <w:uiPriority w:val="9"/>
    <w:rsid w:val="002D0263"/>
    <w:rPr>
      <w:rFonts w:asciiTheme="majorHAnsi" w:eastAsiaTheme="majorEastAsia" w:hAnsiTheme="majorHAnsi" w:cstheme="majorBidi"/>
      <w:i/>
      <w:iCs/>
      <w:color w:val="365F91" w:themeColor="accent1" w:themeShade="BF"/>
    </w:rPr>
  </w:style>
  <w:style w:type="character" w:customStyle="1" w:styleId="Ttulo1Char">
    <w:name w:val="Título 1 Char"/>
    <w:basedOn w:val="Fontepargpadro"/>
    <w:link w:val="Ttulo1"/>
    <w:uiPriority w:val="9"/>
    <w:rsid w:val="002D0263"/>
    <w:rPr>
      <w:rFonts w:ascii="Calibri Light" w:eastAsia="Times New Roman" w:hAnsi="Calibri Light" w:cs="Times New Roman"/>
      <w:b/>
      <w:bCs/>
      <w:kern w:val="32"/>
      <w:sz w:val="32"/>
      <w:szCs w:val="32"/>
    </w:rPr>
  </w:style>
  <w:style w:type="character" w:customStyle="1" w:styleId="Ttulo5Char">
    <w:name w:val="Título 5 Char"/>
    <w:basedOn w:val="Fontepargpadro"/>
    <w:link w:val="Ttulo5"/>
    <w:uiPriority w:val="9"/>
    <w:rsid w:val="002D0263"/>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uiPriority w:val="9"/>
    <w:rsid w:val="002D0263"/>
    <w:rPr>
      <w:rFonts w:ascii="Times New Roman" w:eastAsia="Times New Roman" w:hAnsi="Times New Roman" w:cs="Times New Roman"/>
      <w:b/>
      <w:bCs/>
    </w:rPr>
  </w:style>
  <w:style w:type="character" w:styleId="nfase">
    <w:name w:val="Emphasis"/>
    <w:basedOn w:val="Fontepargpadro"/>
    <w:uiPriority w:val="20"/>
    <w:qFormat/>
    <w:rsid w:val="002D0263"/>
    <w:rPr>
      <w:i/>
      <w:iCs/>
    </w:rPr>
  </w:style>
  <w:style w:type="paragraph" w:styleId="Corpodetexto">
    <w:name w:val="Body Text"/>
    <w:basedOn w:val="Normal"/>
    <w:link w:val="CorpodetextoChar"/>
    <w:rsid w:val="002D0263"/>
    <w:pPr>
      <w:suppressAutoHyphens/>
      <w:jc w:val="both"/>
    </w:pPr>
    <w:rPr>
      <w:rFonts w:ascii="Arial" w:eastAsia="Times New Roman" w:hAnsi="Arial" w:cs="Times New Roman"/>
      <w:iCs/>
      <w:sz w:val="24"/>
      <w:szCs w:val="24"/>
      <w:lang w:eastAsia="ar-SA"/>
    </w:rPr>
  </w:style>
  <w:style w:type="character" w:customStyle="1" w:styleId="CorpodetextoChar">
    <w:name w:val="Corpo de texto Char"/>
    <w:basedOn w:val="Fontepargpadro"/>
    <w:link w:val="Corpodetexto"/>
    <w:rsid w:val="002D0263"/>
    <w:rPr>
      <w:rFonts w:ascii="Arial" w:eastAsia="Times New Roman" w:hAnsi="Arial" w:cs="Times New Roman"/>
      <w:iCs/>
      <w:sz w:val="24"/>
      <w:szCs w:val="24"/>
      <w:lang w:eastAsia="ar-SA"/>
    </w:rPr>
  </w:style>
  <w:style w:type="paragraph" w:styleId="NormalWeb">
    <w:name w:val="Normal (Web)"/>
    <w:basedOn w:val="Normal"/>
    <w:uiPriority w:val="99"/>
    <w:unhideWhenUsed/>
    <w:rsid w:val="002D0263"/>
    <w:pPr>
      <w:spacing w:before="100" w:beforeAutospacing="1" w:after="100" w:afterAutospacing="1"/>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D0263"/>
    <w:pPr>
      <w:suppressAutoHyphens/>
      <w:spacing w:after="120"/>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rsid w:val="002D0263"/>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unhideWhenUsed/>
    <w:rsid w:val="002D0263"/>
    <w:rPr>
      <w:rFonts w:ascii="Tahoma" w:eastAsia="SimSun" w:hAnsi="Tahoma" w:cs="Times New Roman"/>
      <w:sz w:val="16"/>
      <w:szCs w:val="16"/>
    </w:rPr>
  </w:style>
  <w:style w:type="character" w:customStyle="1" w:styleId="TextodebaloChar">
    <w:name w:val="Texto de balão Char"/>
    <w:basedOn w:val="Fontepargpadro"/>
    <w:link w:val="Textodebalo"/>
    <w:uiPriority w:val="99"/>
    <w:rsid w:val="002D0263"/>
    <w:rPr>
      <w:rFonts w:ascii="Tahoma" w:eastAsia="SimSu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aforma.bvirtual.com.br/Account/Login" TargetMode="External"/><Relationship Id="rId18" Type="http://schemas.openxmlformats.org/officeDocument/2006/relationships/hyperlink" Target="http://www.periodicos.uem.br/ojs/" TargetMode="External"/><Relationship Id="rId26" Type="http://schemas.openxmlformats.org/officeDocument/2006/relationships/hyperlink" Target="mailto:hum-bse@uem.br" TargetMode="External"/><Relationship Id="rId39" Type="http://schemas.openxmlformats.org/officeDocument/2006/relationships/header" Target="header3.xml"/><Relationship Id="rId21" Type="http://schemas.openxmlformats.org/officeDocument/2006/relationships/hyperlink" Target="https://dliportal.zbra.com.br/Login.aspx?key=UEM" TargetMode="External"/><Relationship Id="rId34" Type="http://schemas.openxmlformats.org/officeDocument/2006/relationships/hyperlink" Target="mailto:sec-bce@uem.br" TargetMode="External"/><Relationship Id="rId42" Type="http://schemas.openxmlformats.org/officeDocument/2006/relationships/theme" Target="theme/theme1.xml"/><Relationship Id="rId7" Type="http://schemas.openxmlformats.org/officeDocument/2006/relationships/hyperlink" Target="http://repositorio.uem.br:8080/jspui/" TargetMode="External"/><Relationship Id="rId2" Type="http://schemas.openxmlformats.org/officeDocument/2006/relationships/styles" Target="styles.xml"/><Relationship Id="rId16" Type="http://schemas.openxmlformats.org/officeDocument/2006/relationships/hyperlink" Target="https://biblioteca.sophia.com.br/7869/" TargetMode="External"/><Relationship Id="rId20" Type="http://schemas.openxmlformats.org/officeDocument/2006/relationships/hyperlink" Target="http://www.periodicos.capes.gov.br/" TargetMode="External"/><Relationship Id="rId29" Type="http://schemas.openxmlformats.org/officeDocument/2006/relationships/hyperlink" Target="mailto:sec-bce@uem.b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iportal.zbra.com.br/Login.aspx?key=UEM" TargetMode="External"/><Relationship Id="rId24" Type="http://schemas.openxmlformats.org/officeDocument/2006/relationships/hyperlink" Target="mailto:mrpaiva@uem.br" TargetMode="External"/><Relationship Id="rId32" Type="http://schemas.openxmlformats.org/officeDocument/2006/relationships/hyperlink" Target="mailto:crv-bse@uem.br"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ce.uem.br/sib/" TargetMode="External"/><Relationship Id="rId23" Type="http://schemas.openxmlformats.org/officeDocument/2006/relationships/hyperlink" Target="mailto:sec-bce@uem.br" TargetMode="External"/><Relationship Id="rId28" Type="http://schemas.openxmlformats.org/officeDocument/2006/relationships/hyperlink" Target="mailto:sec-bce@uem.br" TargetMode="External"/><Relationship Id="rId36" Type="http://schemas.openxmlformats.org/officeDocument/2006/relationships/header" Target="header2.xml"/><Relationship Id="rId10" Type="http://schemas.openxmlformats.org/officeDocument/2006/relationships/hyperlink" Target="https://docs.google.com/forms/d/e/1FAIpQLSefHZezsMIDrtSmLjeeexMM52_9wEdaQCsENYYUGwrKD7SrOw/viewform?pli=1" TargetMode="External"/><Relationship Id="rId19" Type="http://schemas.openxmlformats.org/officeDocument/2006/relationships/hyperlink" Target="http://www.bce.uem.br/pesquisa/e-books" TargetMode="External"/><Relationship Id="rId31" Type="http://schemas.openxmlformats.org/officeDocument/2006/relationships/hyperlink" Target="mailto:biblioteca@crg.uem.br" TargetMode="External"/><Relationship Id="rId4" Type="http://schemas.openxmlformats.org/officeDocument/2006/relationships/webSettings" Target="webSettings.xml"/><Relationship Id="rId9" Type="http://schemas.openxmlformats.org/officeDocument/2006/relationships/hyperlink" Target="https://docs.google.com/forms/d/e/1FAIpQLSefHZezsMIDrtSmLjeeexMM52_9wEdaQCsENYYUGwrKD7SrOw/viewform?usp=pp_url" TargetMode="External"/><Relationship Id="rId14" Type="http://schemas.openxmlformats.org/officeDocument/2006/relationships/hyperlink" Target="http://www.sib.uem.br/pesquisa/bases-online" TargetMode="External"/><Relationship Id="rId22" Type="http://schemas.openxmlformats.org/officeDocument/2006/relationships/hyperlink" Target="https://scifinder.cas.org/" TargetMode="External"/><Relationship Id="rId27" Type="http://schemas.openxmlformats.org/officeDocument/2006/relationships/hyperlink" Target="mailto:dma-bse@uem.br" TargetMode="External"/><Relationship Id="rId30" Type="http://schemas.openxmlformats.org/officeDocument/2006/relationships/hyperlink" Target="mailto:sec-bce@uem.br" TargetMode="External"/><Relationship Id="rId35" Type="http://schemas.openxmlformats.org/officeDocument/2006/relationships/header" Target="header1.xml"/><Relationship Id="rId8" Type="http://schemas.openxmlformats.org/officeDocument/2006/relationships/hyperlink" Target="mailto:sec-ppg@uem.br" TargetMode="External"/><Relationship Id="rId3" Type="http://schemas.openxmlformats.org/officeDocument/2006/relationships/settings" Target="settings.xml"/><Relationship Id="rId12" Type="http://schemas.openxmlformats.org/officeDocument/2006/relationships/hyperlink" Target="https://plataforma.bvirtual.com.br/acesso/uniem" TargetMode="External"/><Relationship Id="rId17" Type="http://schemas.openxmlformats.org/officeDocument/2006/relationships/hyperlink" Target="http://repositorio.uem.br:8080/jspui/" TargetMode="External"/><Relationship Id="rId25" Type="http://schemas.openxmlformats.org/officeDocument/2006/relationships/hyperlink" Target="mailto:biblioteca@nupelia.uem.br" TargetMode="External"/><Relationship Id="rId33" Type="http://schemas.openxmlformats.org/officeDocument/2006/relationships/hyperlink" Target="mailto:sec-bce@uem.br"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3777</Words>
  <Characters>23061</Characters>
  <Application>Microsoft Office Word</Application>
  <DocSecurity>0</DocSecurity>
  <Lines>192</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55449</dc:creator>
  <cp:lastModifiedBy>Carlos PPG</cp:lastModifiedBy>
  <cp:revision>4</cp:revision>
  <dcterms:created xsi:type="dcterms:W3CDTF">2025-02-11T08:50:00Z</dcterms:created>
  <dcterms:modified xsi:type="dcterms:W3CDTF">2025-02-19T11:10:00Z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fe3bc21a208a6e2b28647522af6b62a5c4026772db0a3247a9d36969d232965f</vt:lpwstr>
  </property>
</Properties>
</file>